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31A19FF4" w:rsidR="00F650FE" w:rsidRPr="00841EAA" w:rsidRDefault="00304A4C"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841EAA">
        <w:rPr>
          <w:rFonts w:asciiTheme="minorHAnsi" w:eastAsia="Arial" w:hAnsiTheme="minorHAnsi" w:cstheme="minorHAnsi"/>
          <w:b/>
          <w:bCs/>
          <w:color w:val="333399"/>
          <w:sz w:val="28"/>
          <w:szCs w:val="28"/>
          <w:highlight w:val="yellow"/>
        </w:rPr>
        <w:t>I</w:t>
      </w:r>
      <w:r w:rsidR="00841EAA" w:rsidRPr="00841EAA">
        <w:rPr>
          <w:rFonts w:asciiTheme="minorHAnsi" w:eastAsia="Arial" w:hAnsiTheme="minorHAnsi" w:cstheme="minorHAnsi"/>
          <w:b/>
          <w:bCs/>
          <w:color w:val="333399"/>
          <w:sz w:val="28"/>
          <w:szCs w:val="28"/>
          <w:highlight w:val="yellow"/>
        </w:rPr>
        <w:t>NSERT SCHOOL LOGO / CREST</w:t>
      </w:r>
      <w:r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545036A0" w:rsidR="006B1A29" w:rsidRP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highlight w:val="yellow"/>
        </w:rPr>
      </w:pPr>
      <w:r w:rsidRPr="006B1A29">
        <w:rPr>
          <w:rFonts w:asciiTheme="minorHAnsi" w:eastAsia="Arial" w:hAnsiTheme="minorHAnsi" w:cstheme="minorHAnsi"/>
          <w:b/>
          <w:bCs/>
          <w:color w:val="333399"/>
          <w:sz w:val="40"/>
          <w:szCs w:val="40"/>
          <w:highlight w:val="yellow"/>
        </w:rPr>
        <w:t>Insert School Name</w:t>
      </w:r>
    </w:p>
    <w:p w14:paraId="22F0CB96" w14:textId="00B2D994" w:rsidR="006B1A29" w:rsidRPr="00451124"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B1A29">
        <w:rPr>
          <w:rFonts w:asciiTheme="minorHAnsi" w:eastAsia="Arial" w:hAnsiTheme="minorHAnsi" w:cstheme="minorHAnsi"/>
          <w:b/>
          <w:bCs/>
          <w:color w:val="333399"/>
          <w:sz w:val="40"/>
          <w:szCs w:val="40"/>
          <w:highlight w:val="yellow"/>
        </w:rPr>
        <w:t>Insert School Roll Number</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18CDDC7C"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r w:rsidR="004913A0">
        <w:rPr>
          <w:rFonts w:asciiTheme="minorHAnsi" w:eastAsia="Arial" w:hAnsiTheme="minorHAnsi" w:cstheme="minorHAnsi"/>
          <w:b/>
          <w:bCs/>
          <w:color w:val="333399"/>
          <w:sz w:val="40"/>
          <w:szCs w:val="40"/>
        </w:rPr>
        <w:t xml:space="preserve"> - OJEU</w:t>
      </w:r>
    </w:p>
    <w:p w14:paraId="2AFB5464" w14:textId="5B6BA756"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w:t>
      </w:r>
      <w:r w:rsidR="00993D64">
        <w:rPr>
          <w:rFonts w:asciiTheme="minorHAnsi" w:eastAsia="Arial" w:hAnsiTheme="minorHAnsi" w:cstheme="minorHAnsi"/>
          <w:b/>
          <w:bCs/>
          <w:color w:val="333399"/>
          <w:sz w:val="40"/>
          <w:szCs w:val="40"/>
        </w:rPr>
        <w:t>Above</w:t>
      </w:r>
      <w:r w:rsidRPr="00451124">
        <w:rPr>
          <w:rFonts w:asciiTheme="minorHAnsi" w:eastAsia="Arial" w:hAnsiTheme="minorHAnsi" w:cstheme="minorHAnsi"/>
          <w:b/>
          <w:bCs/>
          <w:color w:val="333399"/>
          <w:sz w:val="40"/>
          <w:szCs w:val="40"/>
        </w:rPr>
        <w:t xml:space="preserve">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bookmarkStart w:id="1" w:name="_Toc206356094"/>
      <w:r w:rsidRPr="000E5DB7">
        <w:rPr>
          <w:rFonts w:ascii="Calibri" w:hAnsi="Calibri"/>
        </w:rPr>
        <w:lastRenderedPageBreak/>
        <w:t>Contents</w:t>
      </w:r>
      <w:bookmarkEnd w:id="1"/>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1D945A6F"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p>
            <w:p w14:paraId="4DCC2E54" w14:textId="69AB91DD" w:rsidR="00EF0A9B" w:rsidRDefault="00806C62" w:rsidP="004F2E5A">
              <w:pPr>
                <w:spacing w:line="320" w:lineRule="auto"/>
                <w:ind w:left="720"/>
                <w:jc w:val="both"/>
              </w:pPr>
              <w:r>
                <w:t>Appendix 8:</w:t>
              </w:r>
              <w:r>
                <w:tab/>
              </w:r>
              <w:r>
                <w:tab/>
              </w:r>
              <w:r w:rsidR="00BA2644">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282F47D" w14:textId="77777777" w:rsidR="003C0FB1" w:rsidRDefault="003C0FB1" w:rsidP="00EE6D3D">
      <w:pPr>
        <w:spacing w:line="320" w:lineRule="auto"/>
        <w:ind w:left="1440"/>
        <w:jc w:val="both"/>
      </w:pPr>
    </w:p>
    <w:p w14:paraId="3E6CC6FD" w14:textId="77777777" w:rsidR="00353ADA" w:rsidRPr="00353ADA" w:rsidRDefault="00353ADA" w:rsidP="00353ADA"/>
    <w:p w14:paraId="0DEEA948" w14:textId="77777777" w:rsidR="00353ADA" w:rsidRPr="00353ADA" w:rsidRDefault="00353ADA" w:rsidP="00353ADA"/>
    <w:p w14:paraId="2CDE4A6F" w14:textId="77777777" w:rsidR="00353ADA" w:rsidRPr="00353ADA" w:rsidRDefault="00353ADA" w:rsidP="00353ADA"/>
    <w:p w14:paraId="608F579F" w14:textId="77777777" w:rsidR="00353ADA" w:rsidRPr="00353ADA" w:rsidRDefault="00353ADA" w:rsidP="00353ADA"/>
    <w:p w14:paraId="76EDC1FA" w14:textId="77777777" w:rsidR="00353ADA" w:rsidRPr="00353ADA" w:rsidRDefault="00353ADA" w:rsidP="00353ADA"/>
    <w:p w14:paraId="5D4E28EE" w14:textId="77777777" w:rsidR="00353ADA" w:rsidRPr="00353ADA" w:rsidRDefault="00353ADA" w:rsidP="00353ADA"/>
    <w:p w14:paraId="0063330D" w14:textId="77777777" w:rsidR="00353ADA" w:rsidRPr="00353ADA" w:rsidRDefault="00353ADA" w:rsidP="00353ADA"/>
    <w:p w14:paraId="31364A7D" w14:textId="77777777" w:rsidR="00353ADA" w:rsidRPr="00353ADA" w:rsidRDefault="00353ADA" w:rsidP="00353ADA"/>
    <w:p w14:paraId="141DA1DB" w14:textId="77777777" w:rsidR="00353ADA" w:rsidRPr="00353ADA" w:rsidRDefault="00353ADA" w:rsidP="00353ADA"/>
    <w:p w14:paraId="08029319" w14:textId="77777777" w:rsidR="00353ADA" w:rsidRPr="00353ADA" w:rsidRDefault="00353ADA" w:rsidP="00353ADA"/>
    <w:p w14:paraId="3F8589C2" w14:textId="77777777" w:rsidR="00353ADA" w:rsidRPr="00353ADA" w:rsidRDefault="00353ADA" w:rsidP="00353ADA"/>
    <w:p w14:paraId="5F25846D" w14:textId="77777777" w:rsidR="00353ADA" w:rsidRPr="00353ADA" w:rsidRDefault="00353ADA" w:rsidP="00353ADA"/>
    <w:p w14:paraId="2C2761FF" w14:textId="77777777" w:rsidR="00353ADA" w:rsidRPr="00353ADA" w:rsidRDefault="00353ADA" w:rsidP="00353ADA"/>
    <w:p w14:paraId="2E042DF3" w14:textId="77777777" w:rsidR="00353ADA" w:rsidRPr="00353ADA" w:rsidRDefault="00353ADA" w:rsidP="00353ADA"/>
    <w:p w14:paraId="146A26C4" w14:textId="77777777" w:rsidR="00353ADA" w:rsidRPr="00353ADA" w:rsidRDefault="00353ADA" w:rsidP="00353ADA">
      <w:pPr>
        <w:jc w:val="right"/>
      </w:pPr>
    </w:p>
    <w:p w14:paraId="67C35E72" w14:textId="77777777" w:rsidR="003C0FB1" w:rsidRDefault="003C0FB1" w:rsidP="00DD0D56">
      <w:pPr>
        <w:pStyle w:val="Heading1"/>
        <w:spacing w:before="0" w:after="120"/>
        <w:jc w:val="both"/>
        <w:rPr>
          <w:rFonts w:ascii="Calibri" w:hAnsi="Calibri"/>
        </w:rPr>
      </w:pPr>
      <w:bookmarkStart w:id="2" w:name="_Toc206356095"/>
      <w:r w:rsidRPr="000E5DB7">
        <w:rPr>
          <w:rFonts w:ascii="Calibri" w:hAnsi="Calibri"/>
        </w:rPr>
        <w:lastRenderedPageBreak/>
        <w:t>Part 1: Introduction</w:t>
      </w:r>
      <w:bookmarkEnd w:id="2"/>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166332" w:rsidRPr="0045470A" w14:paraId="2A2B152B" w14:textId="77777777" w:rsidTr="00353ADA">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C382BF2" w14:textId="6CFB1651" w:rsidR="00166332" w:rsidRPr="00AF7D0E" w:rsidRDefault="00166332" w:rsidP="00166332">
            <w:pPr>
              <w:spacing w:after="0"/>
              <w:rPr>
                <w:rFonts w:asciiTheme="minorHAnsi" w:eastAsia="Arial" w:hAnsiTheme="minorHAnsi" w:cstheme="minorHAnsi"/>
                <w:b/>
                <w:color w:val="FFFFFF" w:themeColor="background1"/>
                <w:szCs w:val="22"/>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1FAB629" w14:textId="779408C0" w:rsidR="00166332" w:rsidRPr="0045470A" w:rsidRDefault="00166332" w:rsidP="00166332">
            <w:pPr>
              <w:spacing w:after="0"/>
              <w:rPr>
                <w:rFonts w:asciiTheme="minorHAnsi" w:eastAsia="Arial" w:hAnsiTheme="minorHAnsi" w:cstheme="minorHAnsi"/>
                <w:b/>
                <w:color w:val="333399"/>
                <w:szCs w:val="22"/>
              </w:rPr>
            </w:pPr>
            <w:r w:rsidRPr="00981CC6">
              <w:rPr>
                <w:rFonts w:asciiTheme="minorHAnsi" w:eastAsia="Arial" w:hAnsiTheme="minorHAnsi" w:cstheme="minorHAnsi"/>
                <w:b/>
                <w:bCs/>
                <w:color w:val="333399"/>
                <w:sz w:val="20"/>
                <w:szCs w:val="20"/>
                <w:highlight w:val="yellow"/>
              </w:rPr>
              <w:t>Insert proposed date the school wants the contract to start</w:t>
            </w:r>
            <w:r w:rsidRPr="00E2027E">
              <w:rPr>
                <w:rFonts w:asciiTheme="minorHAnsi" w:eastAsia="Arial" w:hAnsiTheme="minorHAnsi" w:cstheme="minorHAnsi"/>
                <w:b/>
                <w:bCs/>
                <w:color w:val="333399"/>
                <w:sz w:val="20"/>
                <w:szCs w:val="20"/>
              </w:rPr>
              <w:t xml:space="preserve"> </w:t>
            </w:r>
          </w:p>
        </w:tc>
      </w:tr>
      <w:tr w:rsidR="00166332"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166332" w:rsidRPr="00AF7D0E" w:rsidRDefault="00166332" w:rsidP="00166332">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7777777" w:rsidR="00166332" w:rsidRPr="00353ADA" w:rsidRDefault="00166332" w:rsidP="00166332">
            <w:pPr>
              <w:spacing w:after="0"/>
              <w:rPr>
                <w:rFonts w:asciiTheme="minorHAnsi" w:eastAsia="Arial" w:hAnsiTheme="minorHAnsi" w:cstheme="minorHAnsi"/>
                <w:b/>
                <w:bCs/>
                <w:color w:val="333399"/>
                <w:sz w:val="20"/>
                <w:szCs w:val="20"/>
              </w:rPr>
            </w:pPr>
            <w:r w:rsidRPr="00353ADA">
              <w:rPr>
                <w:rFonts w:asciiTheme="minorHAnsi" w:eastAsia="Arial" w:hAnsiTheme="minorHAnsi" w:cstheme="minorHAnsi"/>
                <w:b/>
                <w:bCs/>
                <w:color w:val="333399"/>
                <w:sz w:val="20"/>
                <w:szCs w:val="20"/>
                <w:highlight w:val="yellow"/>
              </w:rPr>
              <w:t>Insert legal name of school</w:t>
            </w:r>
          </w:p>
        </w:tc>
      </w:tr>
      <w:tr w:rsidR="00166332"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Contracting Authority Roll Number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7777777" w:rsidR="00166332" w:rsidRPr="00353ADA" w:rsidRDefault="00166332" w:rsidP="00166332">
            <w:pPr>
              <w:spacing w:after="0"/>
              <w:rPr>
                <w:rFonts w:asciiTheme="minorHAnsi" w:eastAsia="Arial" w:hAnsiTheme="minorHAnsi" w:cstheme="minorHAnsi"/>
                <w:b/>
                <w:color w:val="333399"/>
                <w:sz w:val="20"/>
                <w:szCs w:val="20"/>
              </w:rPr>
            </w:pPr>
            <w:r w:rsidRPr="00353ADA">
              <w:rPr>
                <w:rFonts w:asciiTheme="minorHAnsi" w:eastAsia="Arial" w:hAnsiTheme="minorHAnsi" w:cstheme="minorHAnsi"/>
                <w:b/>
                <w:color w:val="333399"/>
                <w:sz w:val="20"/>
                <w:szCs w:val="20"/>
                <w:highlight w:val="yellow"/>
              </w:rPr>
              <w:t>Insert roll number of school</w:t>
            </w:r>
          </w:p>
        </w:tc>
      </w:tr>
      <w:tr w:rsidR="00166332"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FE91E89" w:rsidR="00166332" w:rsidRPr="00353ADA" w:rsidRDefault="00166332" w:rsidP="00166332">
            <w:pPr>
              <w:spacing w:after="0"/>
              <w:rPr>
                <w:rFonts w:asciiTheme="minorHAnsi" w:eastAsia="Arial" w:hAnsiTheme="minorHAnsi" w:cstheme="minorHAnsi"/>
                <w:b/>
                <w:color w:val="333399"/>
                <w:sz w:val="20"/>
                <w:szCs w:val="20"/>
              </w:rPr>
            </w:pPr>
            <w:r w:rsidRPr="00353ADA">
              <w:rPr>
                <w:rFonts w:asciiTheme="minorHAnsi" w:eastAsia="Arial" w:hAnsiTheme="minorHAnsi" w:cstheme="minorHAnsi"/>
                <w:b/>
                <w:color w:val="333399"/>
                <w:sz w:val="20"/>
                <w:szCs w:val="20"/>
                <w:highlight w:val="yellow"/>
              </w:rPr>
              <w:t>Insert postal address and Eircode of the school</w:t>
            </w:r>
          </w:p>
        </w:tc>
      </w:tr>
      <w:tr w:rsidR="00166332"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943F760" w:rsidR="00166332" w:rsidRPr="00353ADA" w:rsidRDefault="00166332" w:rsidP="00166332">
            <w:pPr>
              <w:spacing w:after="0"/>
              <w:rPr>
                <w:rFonts w:asciiTheme="minorHAnsi" w:eastAsia="Arial" w:hAnsiTheme="minorHAnsi" w:cstheme="minorHAnsi"/>
                <w:b/>
                <w:color w:val="333399"/>
                <w:sz w:val="20"/>
                <w:szCs w:val="20"/>
              </w:rPr>
            </w:pPr>
            <w:r w:rsidRPr="00353ADA">
              <w:rPr>
                <w:rFonts w:asciiTheme="minorHAnsi" w:eastAsia="Arial" w:hAnsiTheme="minorHAnsi" w:cstheme="minorHAnsi"/>
                <w:b/>
                <w:color w:val="333399"/>
                <w:sz w:val="20"/>
                <w:szCs w:val="20"/>
                <w:highlight w:val="yellow"/>
              </w:rPr>
              <w:t>Insert the maximum number of Students Hot Meals are to be provided for</w:t>
            </w:r>
          </w:p>
        </w:tc>
      </w:tr>
      <w:tr w:rsidR="00166332"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1F3A6444" w:rsidR="00166332" w:rsidRPr="00353ADA" w:rsidRDefault="00166332" w:rsidP="00166332">
            <w:pPr>
              <w:spacing w:after="0"/>
              <w:rPr>
                <w:rFonts w:asciiTheme="minorHAnsi" w:eastAsia="Arial" w:hAnsiTheme="minorHAnsi" w:cstheme="minorHAnsi"/>
                <w:b/>
                <w:color w:val="333399"/>
                <w:sz w:val="20"/>
                <w:szCs w:val="20"/>
                <w:highlight w:val="yellow"/>
              </w:rPr>
            </w:pPr>
            <w:r w:rsidRPr="00353ADA">
              <w:rPr>
                <w:rFonts w:asciiTheme="minorHAnsi" w:eastAsia="Arial" w:hAnsiTheme="minorHAnsi" w:cstheme="minorHAnsi"/>
                <w:b/>
                <w:color w:val="333399"/>
                <w:sz w:val="20"/>
                <w:szCs w:val="20"/>
                <w:highlight w:val="yellow"/>
              </w:rPr>
              <w:t>Insert the time Hot Meal must be available to students</w:t>
            </w:r>
          </w:p>
        </w:tc>
      </w:tr>
      <w:tr w:rsidR="00166332"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1624D2D5" w:rsidR="00166332" w:rsidRPr="00353ADA" w:rsidRDefault="00166332" w:rsidP="00166332">
            <w:pPr>
              <w:spacing w:after="0"/>
              <w:rPr>
                <w:rFonts w:asciiTheme="minorHAnsi" w:hAnsiTheme="minorHAnsi" w:cstheme="minorHAnsi"/>
                <w:b/>
                <w:color w:val="333399"/>
                <w:sz w:val="20"/>
                <w:szCs w:val="20"/>
              </w:rPr>
            </w:pPr>
            <w:r w:rsidRPr="00353ADA">
              <w:rPr>
                <w:rFonts w:asciiTheme="minorHAnsi" w:eastAsia="Arial" w:hAnsiTheme="minorHAnsi" w:cstheme="minorHAnsi"/>
                <w:b/>
                <w:color w:val="333399"/>
                <w:sz w:val="20"/>
                <w:szCs w:val="20"/>
              </w:rPr>
              <w:t>Open Procedure - OJEU (</w:t>
            </w:r>
            <w:r w:rsidRPr="00353ADA">
              <w:rPr>
                <w:rFonts w:asciiTheme="minorHAnsi" w:eastAsia="Arial" w:hAnsiTheme="minorHAnsi" w:cstheme="minorHAnsi"/>
                <w:b/>
                <w:bCs/>
                <w:color w:val="333399"/>
                <w:sz w:val="20"/>
                <w:szCs w:val="20"/>
              </w:rPr>
              <w:t xml:space="preserve">Above </w:t>
            </w:r>
            <w:r w:rsidRPr="00353ADA">
              <w:rPr>
                <w:rFonts w:asciiTheme="minorHAnsi" w:eastAsia="Arial" w:hAnsiTheme="minorHAnsi" w:cstheme="minorHAnsi"/>
                <w:b/>
                <w:bCs/>
                <w:color w:val="333399"/>
                <w:sz w:val="20"/>
                <w:szCs w:val="20"/>
                <w:lang w:val="en-IE"/>
              </w:rPr>
              <w:t xml:space="preserve">€750k </w:t>
            </w:r>
            <w:r w:rsidRPr="00353ADA">
              <w:rPr>
                <w:rFonts w:asciiTheme="minorHAnsi" w:eastAsia="Arial" w:hAnsiTheme="minorHAnsi" w:cstheme="minorHAnsi"/>
                <w:b/>
                <w:bCs/>
                <w:color w:val="333399"/>
                <w:sz w:val="20"/>
                <w:szCs w:val="20"/>
              </w:rPr>
              <w:t>Procurement</w:t>
            </w:r>
            <w:r w:rsidRPr="00353ADA">
              <w:rPr>
                <w:rFonts w:asciiTheme="minorHAnsi" w:eastAsia="Arial" w:hAnsiTheme="minorHAnsi" w:cstheme="minorHAnsi"/>
                <w:b/>
                <w:bCs/>
                <w:color w:val="333399"/>
                <w:sz w:val="20"/>
                <w:szCs w:val="20"/>
                <w:lang w:val="en-IE"/>
              </w:rPr>
              <w:t xml:space="preserve"> </w:t>
            </w:r>
            <w:r w:rsidRPr="00353ADA">
              <w:rPr>
                <w:rFonts w:asciiTheme="minorHAnsi" w:eastAsia="Arial" w:hAnsiTheme="minorHAnsi" w:cstheme="minorHAnsi"/>
                <w:b/>
                <w:bCs/>
                <w:color w:val="333399"/>
                <w:sz w:val="20"/>
                <w:szCs w:val="20"/>
              </w:rPr>
              <w:t>Threshold</w:t>
            </w:r>
            <w:r w:rsidRPr="00353ADA">
              <w:rPr>
                <w:rFonts w:asciiTheme="minorHAnsi" w:eastAsia="Arial" w:hAnsiTheme="minorHAnsi" w:cstheme="minorHAnsi"/>
                <w:b/>
                <w:color w:val="333399"/>
                <w:sz w:val="20"/>
                <w:szCs w:val="20"/>
              </w:rPr>
              <w:t>)</w:t>
            </w:r>
          </w:p>
        </w:tc>
      </w:tr>
      <w:tr w:rsidR="00166332"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166332" w:rsidRPr="00AF7D0E" w:rsidRDefault="00166332" w:rsidP="00166332">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166332" w:rsidRPr="00353ADA" w:rsidRDefault="00166332" w:rsidP="00166332">
            <w:pPr>
              <w:spacing w:after="0"/>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Services</w:t>
            </w:r>
          </w:p>
        </w:tc>
      </w:tr>
      <w:tr w:rsidR="00166332"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5C69348A" w:rsidR="00166332" w:rsidRPr="00353ADA" w:rsidRDefault="00166332" w:rsidP="00166332">
            <w:pPr>
              <w:spacing w:after="0"/>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highlight w:val="yellow"/>
              </w:rPr>
              <w:t>Insert the estimated contract value including extensions = €3.20 (hot meal rate) x (maximum number of students) x 182 (school days) x 3 (years - max length of contract)</w:t>
            </w:r>
          </w:p>
        </w:tc>
      </w:tr>
      <w:tr w:rsidR="00166332"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166332" w:rsidRPr="00AF7D0E" w:rsidRDefault="00166332" w:rsidP="00166332">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197F034" w:rsidR="00166332" w:rsidRPr="00353ADA" w:rsidRDefault="00166332" w:rsidP="00166332">
            <w:pPr>
              <w:spacing w:after="0" w:line="240" w:lineRule="auto"/>
              <w:rPr>
                <w:rFonts w:asciiTheme="minorHAnsi" w:eastAsia="Arial" w:hAnsiTheme="minorHAnsi" w:cstheme="minorHAnsi"/>
                <w:b/>
                <w:color w:val="333399"/>
                <w:sz w:val="20"/>
                <w:szCs w:val="20"/>
              </w:rPr>
            </w:pPr>
            <w:r w:rsidRPr="00353ADA">
              <w:rPr>
                <w:rFonts w:asciiTheme="minorHAnsi" w:hAnsiTheme="minorHAnsi" w:cstheme="minorHAnsi"/>
                <w:b/>
                <w:color w:val="333399"/>
                <w:sz w:val="20"/>
                <w:szCs w:val="20"/>
                <w:highlight w:val="yellow"/>
              </w:rPr>
              <w:t>Insert the date the school is publishing the competition on eTenders</w:t>
            </w:r>
          </w:p>
        </w:tc>
      </w:tr>
      <w:tr w:rsidR="00166332"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166332" w:rsidRPr="00AF7D0E" w:rsidRDefault="00166332" w:rsidP="00166332">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6F3723A" w:rsidR="00166332" w:rsidRPr="00353ADA" w:rsidRDefault="00183857" w:rsidP="00166332">
            <w:pPr>
              <w:spacing w:after="0" w:line="240" w:lineRule="auto"/>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 xml:space="preserve">15:00hrs, on </w:t>
            </w:r>
            <w:r w:rsidRPr="00353ADA">
              <w:rPr>
                <w:rFonts w:asciiTheme="minorHAnsi" w:hAnsiTheme="minorHAnsi" w:cstheme="minorHAnsi"/>
                <w:b/>
                <w:color w:val="333399"/>
                <w:sz w:val="20"/>
                <w:szCs w:val="20"/>
                <w:highlight w:val="yellow"/>
              </w:rPr>
              <w:t xml:space="preserve">insert the tender closing date - must be a minimum of </w:t>
            </w:r>
            <w:r w:rsidR="00353ADA" w:rsidRPr="00353ADA">
              <w:rPr>
                <w:rFonts w:asciiTheme="minorHAnsi" w:hAnsiTheme="minorHAnsi" w:cstheme="minorHAnsi"/>
                <w:b/>
                <w:color w:val="333399"/>
                <w:sz w:val="20"/>
                <w:szCs w:val="20"/>
                <w:highlight w:val="yellow"/>
              </w:rPr>
              <w:t xml:space="preserve">30 </w:t>
            </w:r>
            <w:r w:rsidRPr="00353ADA">
              <w:rPr>
                <w:rFonts w:asciiTheme="minorHAnsi" w:hAnsiTheme="minorHAnsi" w:cstheme="minorHAnsi"/>
                <w:b/>
                <w:color w:val="333399"/>
                <w:sz w:val="20"/>
                <w:szCs w:val="20"/>
                <w:highlight w:val="yellow"/>
              </w:rPr>
              <w:t>calendar days after the Competition Publication Date</w:t>
            </w:r>
          </w:p>
        </w:tc>
      </w:tr>
      <w:tr w:rsidR="00166332"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166332" w:rsidRPr="00B429C1" w:rsidRDefault="00166332" w:rsidP="00166332">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Closing Date for Clarifications and Queries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2F0D295" w:rsidR="00166332" w:rsidRPr="00353ADA" w:rsidRDefault="00183857" w:rsidP="00166332">
            <w:pPr>
              <w:spacing w:after="0" w:line="240" w:lineRule="auto"/>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rPr>
              <w:t xml:space="preserve">15:00hrs, on </w:t>
            </w:r>
            <w:r w:rsidR="00353ADA" w:rsidRPr="00353ADA">
              <w:rPr>
                <w:rFonts w:asciiTheme="minorHAnsi" w:hAnsiTheme="minorHAnsi" w:cstheme="minorHAnsi"/>
                <w:b/>
                <w:color w:val="333399"/>
                <w:sz w:val="20"/>
                <w:szCs w:val="20"/>
                <w:highlight w:val="yellow"/>
              </w:rPr>
              <w:t xml:space="preserve">insert the closing date for clarifications - must be 7 calendar days before the published Tender deadline date </w:t>
            </w:r>
            <w:r w:rsidR="00353ADA" w:rsidRPr="00353ADA">
              <w:rPr>
                <w:rFonts w:asciiTheme="minorHAnsi" w:hAnsiTheme="minorHAnsi" w:cstheme="minorHAnsi"/>
                <w:b/>
                <w:color w:val="333399"/>
                <w:sz w:val="20"/>
                <w:szCs w:val="20"/>
                <w:highlight w:val="yellow"/>
                <w:lang w:val="en-IE"/>
              </w:rPr>
              <w:t>on eTenders</w:t>
            </w:r>
          </w:p>
        </w:tc>
      </w:tr>
      <w:tr w:rsidR="00166332"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166332" w:rsidRPr="00B429C1" w:rsidRDefault="00166332" w:rsidP="00353ADA">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Clarification / Queries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166332" w:rsidRPr="00353ADA" w:rsidRDefault="00166332" w:rsidP="00353ADA">
            <w:pPr>
              <w:tabs>
                <w:tab w:val="left" w:pos="1665"/>
              </w:tabs>
              <w:spacing w:after="0" w:line="240" w:lineRule="auto"/>
              <w:rPr>
                <w:rFonts w:asciiTheme="minorHAnsi" w:hAnsiTheme="minorHAnsi" w:cstheme="minorHAnsi"/>
                <w:sz w:val="20"/>
                <w:szCs w:val="20"/>
              </w:rPr>
            </w:pPr>
            <w:hyperlink r:id="rId16" w:history="1">
              <w:r w:rsidRPr="00353ADA">
                <w:rPr>
                  <w:rStyle w:val="Hyperlink"/>
                  <w:rFonts w:asciiTheme="minorHAnsi" w:eastAsia="Arial" w:hAnsiTheme="minorHAnsi" w:cstheme="minorHAnsi"/>
                  <w:b/>
                  <w:sz w:val="20"/>
                  <w:szCs w:val="20"/>
                </w:rPr>
                <w:t>eTenders</w:t>
              </w:r>
            </w:hyperlink>
          </w:p>
        </w:tc>
      </w:tr>
      <w:tr w:rsidR="00166332"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77777777" w:rsidR="00166332" w:rsidRPr="00353ADA" w:rsidRDefault="00166332" w:rsidP="00166332">
            <w:pPr>
              <w:spacing w:after="0"/>
              <w:rPr>
                <w:rFonts w:asciiTheme="minorHAnsi" w:hAnsiTheme="minorHAnsi" w:cstheme="minorHAnsi"/>
                <w:b/>
                <w:bCs/>
                <w:color w:val="333399"/>
                <w:sz w:val="20"/>
                <w:szCs w:val="20"/>
                <w:highlight w:val="yellow"/>
              </w:rPr>
            </w:pPr>
            <w:r w:rsidRPr="00353ADA">
              <w:rPr>
                <w:rFonts w:asciiTheme="minorHAnsi" w:hAnsiTheme="minorHAnsi" w:cstheme="minorHAnsi"/>
                <w:b/>
                <w:color w:val="333399"/>
                <w:sz w:val="20"/>
                <w:szCs w:val="20"/>
                <w:highlight w:val="yellow"/>
              </w:rPr>
              <w:t xml:space="preserve">English or Irish </w:t>
            </w:r>
            <w:r w:rsidRPr="00353ADA">
              <w:rPr>
                <w:rFonts w:asciiTheme="minorHAnsi" w:hAnsiTheme="minorHAnsi" w:cstheme="minorHAnsi"/>
                <w:b/>
                <w:bCs/>
                <w:color w:val="333399"/>
                <w:sz w:val="20"/>
                <w:szCs w:val="20"/>
                <w:highlight w:val="yellow"/>
              </w:rPr>
              <w:t>(school to determine the language required)</w:t>
            </w:r>
          </w:p>
        </w:tc>
      </w:tr>
      <w:tr w:rsidR="00166332"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081EDF3E" w:rsidR="00166332" w:rsidRPr="00353ADA" w:rsidRDefault="00166332" w:rsidP="00166332">
            <w:pPr>
              <w:spacing w:after="0"/>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highlight w:val="yellow"/>
              </w:rPr>
              <w:t>Insert date and time - it needs to be between day 7 and day 13 after the publication date</w:t>
            </w:r>
          </w:p>
          <w:p w14:paraId="525B2D24" w14:textId="65F6B13E" w:rsidR="00166332" w:rsidRPr="00353ADA" w:rsidRDefault="00166332" w:rsidP="00166332">
            <w:pPr>
              <w:spacing w:after="0" w:line="240" w:lineRule="auto"/>
              <w:rPr>
                <w:rFonts w:asciiTheme="minorHAnsi" w:hAnsiTheme="minorHAnsi" w:cstheme="minorHAnsi"/>
                <w:b/>
                <w:color w:val="333399"/>
                <w:sz w:val="20"/>
                <w:szCs w:val="20"/>
              </w:rPr>
            </w:pPr>
            <w:r w:rsidRPr="00353ADA">
              <w:rPr>
                <w:rFonts w:asciiTheme="minorHAnsi" w:hAnsiTheme="minorHAnsi" w:cstheme="minorHAnsi"/>
                <w:b/>
                <w:color w:val="333399"/>
                <w:sz w:val="20"/>
                <w:szCs w:val="20"/>
              </w:rPr>
              <w:t xml:space="preserve">By Appointment Only to </w:t>
            </w:r>
            <w:r w:rsidRPr="00353ADA">
              <w:rPr>
                <w:rFonts w:asciiTheme="minorHAnsi" w:hAnsiTheme="minorHAnsi" w:cstheme="minorHAnsi"/>
                <w:b/>
                <w:color w:val="333399"/>
                <w:sz w:val="20"/>
                <w:szCs w:val="20"/>
                <w:highlight w:val="yellow"/>
              </w:rPr>
              <w:t>insert the schools site visit co-ordinator email address</w:t>
            </w:r>
          </w:p>
        </w:tc>
      </w:tr>
      <w:tr w:rsidR="00166332"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166332" w:rsidRPr="00B429C1" w:rsidRDefault="00166332" w:rsidP="00166332">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the current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7BAD546B" w:rsidR="00166332" w:rsidRPr="00353ADA" w:rsidRDefault="00166332" w:rsidP="00166332">
            <w:pPr>
              <w:spacing w:after="0"/>
              <w:rPr>
                <w:rFonts w:asciiTheme="minorHAnsi" w:hAnsiTheme="minorHAnsi" w:cstheme="minorHAnsi"/>
                <w:bCs/>
                <w:color w:val="333399"/>
                <w:sz w:val="20"/>
                <w:szCs w:val="20"/>
                <w:highlight w:val="yellow"/>
              </w:rPr>
            </w:pPr>
            <w:r w:rsidRPr="00353ADA">
              <w:rPr>
                <w:rStyle w:val="Strong"/>
                <w:rFonts w:asciiTheme="minorHAnsi" w:hAnsiTheme="minorHAnsi" w:cstheme="minorHAnsi"/>
                <w:bCs w:val="0"/>
                <w:color w:val="333399"/>
                <w:sz w:val="20"/>
                <w:szCs w:val="20"/>
                <w:highlight w:val="yellow"/>
              </w:rPr>
              <w:t>Insert a high-level description of the schools designated preparation area and/or servery area, if any</w:t>
            </w:r>
          </w:p>
        </w:tc>
      </w:tr>
      <w:tr w:rsidR="00166332"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166332" w:rsidRPr="00B429C1" w:rsidRDefault="00166332" w:rsidP="00166332">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1AF20C9D" w:rsidR="00166332" w:rsidRPr="00353ADA" w:rsidRDefault="00166332" w:rsidP="00166332">
            <w:pPr>
              <w:spacing w:after="0" w:line="240" w:lineRule="auto"/>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highlight w:val="yellow"/>
              </w:rPr>
              <w:t>Insert the value of one year of the estimated contract value as set out above</w:t>
            </w:r>
          </w:p>
        </w:tc>
      </w:tr>
      <w:tr w:rsidR="00166332" w:rsidRPr="0045470A" w14:paraId="7C4397BD"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373C91" w14:textId="5F12349F" w:rsidR="00166332" w:rsidRPr="00B429C1" w:rsidRDefault="00166332" w:rsidP="00166332">
            <w:pPr>
              <w:spacing w:after="0"/>
              <w:rPr>
                <w:rFonts w:asciiTheme="minorHAnsi" w:eastAsia="Arial" w:hAnsiTheme="minorHAnsi" w:cstheme="minorHAnsi"/>
                <w:b/>
                <w:color w:val="FFFFFF" w:themeColor="background1"/>
                <w:szCs w:val="22"/>
              </w:rPr>
            </w:pPr>
            <w:r>
              <w:rPr>
                <w:rFonts w:asciiTheme="minorHAnsi" w:eastAsia="Arial" w:hAnsiTheme="minorHAnsi" w:cstheme="minorHAnsi"/>
                <w:b/>
                <w:color w:val="FFFFFF" w:themeColor="background1"/>
                <w:szCs w:val="22"/>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41B7426" w14:textId="75867715" w:rsidR="00166332" w:rsidRPr="00353ADA" w:rsidRDefault="00166332" w:rsidP="00166332">
            <w:pPr>
              <w:spacing w:after="0" w:line="240" w:lineRule="auto"/>
              <w:rPr>
                <w:rFonts w:asciiTheme="minorHAnsi" w:hAnsiTheme="minorHAnsi" w:cstheme="minorHAnsi"/>
                <w:b/>
                <w:color w:val="333399"/>
                <w:sz w:val="20"/>
                <w:szCs w:val="20"/>
                <w:highlight w:val="yellow"/>
              </w:rPr>
            </w:pPr>
            <w:r w:rsidRPr="00353ADA">
              <w:rPr>
                <w:rFonts w:asciiTheme="minorHAnsi" w:hAnsiTheme="minorHAnsi" w:cstheme="minorHAnsi"/>
                <w:b/>
                <w:color w:val="333399"/>
                <w:sz w:val="20"/>
                <w:szCs w:val="20"/>
                <w:highlight w:val="yellow"/>
              </w:rPr>
              <w:t>Insert the start date for the catering services to commence.</w:t>
            </w:r>
          </w:p>
        </w:tc>
      </w:tr>
      <w:tr w:rsidR="00166332"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454F78D6" w14:textId="77777777" w:rsidR="00166332" w:rsidRDefault="00166332" w:rsidP="00166332">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2DDE388F" w:rsidR="00183857" w:rsidRPr="0045470A" w:rsidRDefault="00183857" w:rsidP="00166332">
            <w:pPr>
              <w:spacing w:after="0" w:line="240" w:lineRule="auto"/>
              <w:jc w:val="both"/>
              <w:rPr>
                <w:rFonts w:asciiTheme="minorHAnsi" w:hAnsiTheme="minorHAnsi" w:cstheme="minorHAnsi"/>
                <w:b/>
                <w:bCs/>
                <w:color w:val="FFFFFF" w:themeColor="background1"/>
                <w:szCs w:val="22"/>
              </w:rPr>
            </w:pPr>
            <w:r>
              <w:rPr>
                <w:rFonts w:asciiTheme="minorHAnsi" w:hAnsiTheme="minorHAnsi" w:cstheme="minorHAnsi"/>
                <w:b/>
                <w:bCs/>
                <w:color w:val="FFFFFF" w:themeColor="background1"/>
                <w:sz w:val="20"/>
                <w:szCs w:val="20"/>
              </w:rPr>
              <w:t>* contract start date may vary depending on if works are required, to ensure works are completed before the food service  commences.</w:t>
            </w:r>
          </w:p>
        </w:tc>
      </w:tr>
      <w:tr w:rsidR="00166332"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166332" w:rsidRPr="0045470A" w:rsidRDefault="00166332" w:rsidP="00166332">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7AC299B" w:rsidR="00E26F1F" w:rsidRDefault="00DA4A63" w:rsidP="00AF7D0E">
            <w:pPr>
              <w:jc w:val="both"/>
            </w:pPr>
            <w:r w:rsidRPr="220D17C0">
              <w:rPr>
                <w:rFonts w:cstheme="minorBidi"/>
              </w:rPr>
              <w:t xml:space="preserve">The Board of Management of </w:t>
            </w:r>
            <w:r w:rsidRPr="220D17C0">
              <w:rPr>
                <w:rFonts w:cstheme="minorBidi"/>
                <w:b/>
                <w:bCs/>
                <w:highlight w:val="yellow"/>
              </w:rPr>
              <w:t>“Insert School Name”</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7A151EC1" w:rsidR="00DA4A63" w:rsidRDefault="00E46EAC" w:rsidP="00EE6D3D">
            <w:pPr>
              <w:jc w:val="both"/>
            </w:pPr>
            <w:r>
              <w:t>P</w:t>
            </w:r>
            <w:r w:rsidR="00DA4A63">
              <w:t xml:space="preserve">rovision </w:t>
            </w:r>
            <w:r w:rsidR="00EC3D36">
              <w:t xml:space="preserve">of Services </w:t>
            </w:r>
            <w:r w:rsidR="00DA4A63">
              <w:t xml:space="preserve">will begin </w:t>
            </w:r>
            <w:r w:rsidR="006D7B68">
              <w:t>as per table 1</w:t>
            </w:r>
            <w:r w:rsidR="00DA4A63">
              <w:t xml:space="preserve">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7711A0">
            <w:pPr>
              <w:pStyle w:val="ListParagraph"/>
              <w:numPr>
                <w:ilvl w:val="0"/>
                <w:numId w:val="5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192321A9" w:rsidR="00A4629A" w:rsidRPr="00C3400B" w:rsidRDefault="00A4629A" w:rsidP="009D622A">
                            <w:pPr>
                              <w:spacing w:after="0" w:line="240" w:lineRule="auto"/>
                              <w:jc w:val="center"/>
                              <w:rPr>
                                <w:color w:val="0000FF"/>
                              </w:rPr>
                            </w:pPr>
                            <w:r w:rsidRPr="000E5F24">
                              <w:rPr>
                                <w:color w:val="0000FF"/>
                                <w:highlight w:val="yellow"/>
                              </w:rPr>
                              <w:t>X</w:t>
                            </w:r>
                            <w:r w:rsidR="000E5F24" w:rsidRP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3"/>
            <w:r w:rsidR="00FD2DF7">
              <w:t>number</w:t>
            </w:r>
            <w:commentRangeEnd w:id="3"/>
            <w:r w:rsidR="00EB477D">
              <w:rPr>
                <w:rStyle w:val="CommentReference"/>
                <w:sz w:val="22"/>
                <w:szCs w:val="24"/>
              </w:rPr>
              <w:commentReference w:id="3"/>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7711A0">
            <w:pPr>
              <w:pStyle w:val="ListParagraph"/>
              <w:numPr>
                <w:ilvl w:val="0"/>
                <w:numId w:val="5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7711A0">
            <w:pPr>
              <w:pStyle w:val="ListParagraph"/>
              <w:numPr>
                <w:ilvl w:val="0"/>
                <w:numId w:val="5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7711A0">
            <w:pPr>
              <w:pStyle w:val="ListParagraph"/>
              <w:numPr>
                <w:ilvl w:val="0"/>
                <w:numId w:val="5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7711A0">
            <w:pPr>
              <w:pStyle w:val="ListParagraph"/>
              <w:numPr>
                <w:ilvl w:val="0"/>
                <w:numId w:val="5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7711A0">
            <w:pPr>
              <w:pStyle w:val="ListParagraph"/>
              <w:numPr>
                <w:ilvl w:val="0"/>
                <w:numId w:val="5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7711A0">
            <w:pPr>
              <w:pStyle w:val="ListParagraph"/>
              <w:numPr>
                <w:ilvl w:val="0"/>
                <w:numId w:val="5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823272">
            <w:pPr>
              <w:pStyle w:val="ListParagraph"/>
              <w:numPr>
                <w:ilvl w:val="0"/>
                <w:numId w:val="23"/>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823272">
            <w:pPr>
              <w:pStyle w:val="ListParagraph"/>
              <w:numPr>
                <w:ilvl w:val="0"/>
                <w:numId w:val="23"/>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823272">
            <w:pPr>
              <w:pStyle w:val="ListParagraph"/>
              <w:numPr>
                <w:ilvl w:val="0"/>
                <w:numId w:val="23"/>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36B173A0" w14:textId="740E9CD9" w:rsidR="00DA4A63" w:rsidRPr="001B5C7C" w:rsidRDefault="002F6FD3" w:rsidP="004A39A3">
            <w:pPr>
              <w:jc w:val="both"/>
            </w:pPr>
            <w:r w:rsidRPr="002F6FD3">
              <w:t xml:space="preserve">This public procurement competition (the “Competition”) will be conducted in accordance with the open procedure under the European Union (Award of Public Authority Contracts) Regulations 2016 (Statutory Instrument 284 of 2016) (the “Regulations”). </w:t>
            </w:r>
            <w:r w:rsidR="00DA4A63">
              <w:t xml:space="preserve">Any </w:t>
            </w:r>
            <w:r w:rsidR="00E26220">
              <w:t>Services C</w:t>
            </w:r>
            <w:r w:rsidR="00DA4A63">
              <w:t>ontract</w:t>
            </w:r>
            <w:r w:rsidR="00DA4A63" w:rsidRPr="009A78A1">
              <w:t xml:space="preserve"> that may result from this </w:t>
            </w:r>
            <w:r w:rsidR="007E452E">
              <w:t>Competition will</w:t>
            </w:r>
            <w:r w:rsidR="00DA4A63" w:rsidRPr="009A78A1">
              <w:t xml:space="preserve"> be issued for a term of </w:t>
            </w:r>
            <w:r w:rsidR="00DA4A63">
              <w:t>one (1) year</w:t>
            </w:r>
            <w:r w:rsidR="00DA4A63"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lastRenderedPageBreak/>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bookmarkStart w:id="4" w:name="_Toc206356096"/>
      <w:r w:rsidRPr="000E5DB7">
        <w:rPr>
          <w:rFonts w:ascii="Calibri" w:hAnsi="Calibri"/>
        </w:rPr>
        <w:lastRenderedPageBreak/>
        <w:t>Part 2: Instructions to Tenderers</w:t>
      </w:r>
      <w:bookmarkEnd w:id="4"/>
    </w:p>
    <w:p w14:paraId="6270F2C0" w14:textId="6B339275" w:rsidR="003C0FB1" w:rsidRDefault="003C0FB1" w:rsidP="00EE6D3D">
      <w:pPr>
        <w:pStyle w:val="Heading2"/>
        <w:spacing w:before="0" w:after="120"/>
        <w:ind w:left="142"/>
        <w:jc w:val="both"/>
      </w:pPr>
      <w:bookmarkStart w:id="5" w:name="_Toc206356097"/>
      <w:r w:rsidRPr="000E5DB7">
        <w:t>2.1</w:t>
      </w:r>
      <w:r w:rsidRPr="000E5DB7">
        <w:tab/>
      </w:r>
      <w:r w:rsidR="00414B5B">
        <w:tab/>
      </w:r>
      <w:r w:rsidRPr="000E5DB7">
        <w:t>Important Notices</w:t>
      </w:r>
      <w:bookmarkEnd w:id="5"/>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6"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6"/>
          </w:p>
        </w:tc>
      </w:tr>
    </w:tbl>
    <w:p w14:paraId="0A574401" w14:textId="386DE694" w:rsidR="003C0FB1" w:rsidRDefault="003C0FB1" w:rsidP="00EE6D3D">
      <w:pPr>
        <w:pStyle w:val="Heading2"/>
        <w:spacing w:before="0" w:after="120"/>
        <w:ind w:left="142"/>
        <w:jc w:val="both"/>
      </w:pPr>
      <w:bookmarkStart w:id="7" w:name="_Toc206356098"/>
      <w:r w:rsidRPr="000E5DB7">
        <w:lastRenderedPageBreak/>
        <w:t>2.2</w:t>
      </w:r>
      <w:r w:rsidRPr="000E5DB7">
        <w:tab/>
      </w:r>
      <w:r w:rsidR="00414B5B">
        <w:tab/>
      </w:r>
      <w:r w:rsidRPr="000E5DB7">
        <w:t>Compliant Tenders</w:t>
      </w:r>
      <w:bookmarkEnd w:id="7"/>
      <w:r w:rsidRPr="000E5DB7">
        <w:t xml:space="preserve">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11C30913" w14:textId="77777777" w:rsidR="00F61382" w:rsidRDefault="00F61382" w:rsidP="00F61382">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023FCFF5" w14:textId="77777777" w:rsidR="00F61382" w:rsidRDefault="00F61382" w:rsidP="00F549D3">
            <w:pPr>
              <w:spacing w:after="0"/>
              <w:jc w:val="both"/>
            </w:pPr>
            <w:r>
              <w:t>•</w:t>
            </w:r>
            <w:r>
              <w:tab/>
              <w:t>seeking written clarification from the Tenderer;</w:t>
            </w:r>
          </w:p>
          <w:p w14:paraId="6519AA5E" w14:textId="77777777" w:rsidR="00F61382" w:rsidRDefault="00F61382" w:rsidP="00F549D3">
            <w:pPr>
              <w:spacing w:after="0"/>
              <w:jc w:val="both"/>
            </w:pPr>
            <w:r>
              <w:t>•</w:t>
            </w:r>
            <w:r>
              <w:tab/>
              <w:t>seeking further information from the Tenderer; or</w:t>
            </w:r>
          </w:p>
          <w:p w14:paraId="20900447" w14:textId="77777777" w:rsidR="00F61382" w:rsidRDefault="00F61382" w:rsidP="003C73E1">
            <w:pPr>
              <w:ind w:left="675" w:hanging="675"/>
              <w:jc w:val="both"/>
            </w:pPr>
            <w:r>
              <w:t>•</w:t>
            </w:r>
            <w:r>
              <w:tab/>
              <w:t>waiving a requirement, which in the 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bookmarkStart w:id="8" w:name="_Toc206356099"/>
      <w:r w:rsidRPr="000E5DB7">
        <w:t>2.3</w:t>
      </w:r>
      <w:r w:rsidRPr="000E5DB7">
        <w:tab/>
      </w:r>
      <w:r w:rsidR="00414B5B">
        <w:tab/>
      </w:r>
      <w:r w:rsidRPr="000E5DB7">
        <w:t>Services Contract</w:t>
      </w:r>
      <w:bookmarkEnd w:id="8"/>
      <w:r w:rsidRPr="000E5DB7">
        <w:t xml:space="preserve">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bookmarkStart w:id="9" w:name="_Toc206356100"/>
      <w:r w:rsidRPr="000E5DB7">
        <w:t>2.4</w:t>
      </w:r>
      <w:r w:rsidRPr="000E5DB7">
        <w:tab/>
      </w:r>
      <w:r w:rsidR="00414B5B">
        <w:tab/>
      </w:r>
      <w:r w:rsidRPr="000E5DB7">
        <w:t xml:space="preserve">Acceptance of </w:t>
      </w:r>
      <w:r w:rsidR="00F9036D">
        <w:t>CFT</w:t>
      </w:r>
      <w:r w:rsidRPr="000E5DB7">
        <w:t xml:space="preserve"> Requirements</w:t>
      </w:r>
      <w:bookmarkEnd w:id="9"/>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bookmarkStart w:id="10" w:name="_Toc206356101"/>
      <w:r w:rsidRPr="000E5DB7">
        <w:t>2.5</w:t>
      </w:r>
      <w:r w:rsidRPr="000E5DB7">
        <w:tab/>
      </w:r>
      <w:r w:rsidR="00414B5B">
        <w:tab/>
      </w:r>
      <w:r w:rsidRPr="000E5DB7">
        <w:t>Consortia and Prime / Subcontractors</w:t>
      </w:r>
      <w:bookmarkEnd w:id="10"/>
    </w:p>
    <w:p w14:paraId="386A6113" w14:textId="77777777" w:rsidR="003C0FB1" w:rsidRDefault="003C0FB1" w:rsidP="00F549D3">
      <w:pPr>
        <w:ind w:left="70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F549D3">
      <w:pPr>
        <w:ind w:left="709"/>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bookmarkStart w:id="11" w:name="_Toc206356102"/>
      <w:r w:rsidRPr="00830A49">
        <w:t>2.6</w:t>
      </w:r>
      <w:r w:rsidRPr="00830A49">
        <w:tab/>
      </w:r>
      <w:r w:rsidR="00414B5B">
        <w:tab/>
      </w:r>
      <w:r w:rsidRPr="00830A49">
        <w:t>Tender Submission Requirements</w:t>
      </w:r>
      <w:bookmarkEnd w:id="11"/>
    </w:p>
    <w:tbl>
      <w:tblPr>
        <w:tblW w:w="5000" w:type="pct"/>
        <w:tblLook w:val="01E0" w:firstRow="1" w:lastRow="1" w:firstColumn="1" w:lastColumn="1" w:noHBand="0" w:noVBand="0"/>
      </w:tblPr>
      <w:tblGrid>
        <w:gridCol w:w="662"/>
        <w:gridCol w:w="8409"/>
      </w:tblGrid>
      <w:tr w:rsidR="00977CC4" w:rsidRPr="00830A49" w14:paraId="67D77B35" w14:textId="77777777" w:rsidTr="00F549D3">
        <w:tc>
          <w:tcPr>
            <w:tcW w:w="313"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687"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F549D3">
        <w:tc>
          <w:tcPr>
            <w:tcW w:w="313"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687"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F549D3">
        <w:tc>
          <w:tcPr>
            <w:tcW w:w="313"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687"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F549D3">
        <w:tc>
          <w:tcPr>
            <w:tcW w:w="313"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687"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F549D3">
        <w:tc>
          <w:tcPr>
            <w:tcW w:w="313"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687" w:type="pct"/>
          </w:tcPr>
          <w:p w14:paraId="0807FD13"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32C43E59" w14:textId="77777777" w:rsidR="00981CC6" w:rsidRDefault="00981CC6" w:rsidP="003A382E">
            <w:pPr>
              <w:jc w:val="both"/>
              <w:rPr>
                <w:color w:val="000000"/>
              </w:rPr>
            </w:pPr>
          </w:p>
          <w:p w14:paraId="09FA2738" w14:textId="77777777" w:rsidR="00981CC6" w:rsidRDefault="00981CC6" w:rsidP="003A382E">
            <w:pPr>
              <w:jc w:val="both"/>
              <w:rPr>
                <w:color w:val="000000"/>
              </w:rPr>
            </w:pPr>
          </w:p>
          <w:p w14:paraId="0AB468C1" w14:textId="09CED355" w:rsidR="00981CC6" w:rsidRPr="008430BE" w:rsidRDefault="00981CC6"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bookmarkStart w:id="12" w:name="_Toc206356103"/>
      <w:r w:rsidRPr="000E5DB7">
        <w:lastRenderedPageBreak/>
        <w:t>2.7</w:t>
      </w:r>
      <w:r w:rsidRPr="000E5DB7">
        <w:tab/>
      </w:r>
      <w:r w:rsidR="00414B5B">
        <w:tab/>
      </w:r>
      <w:r w:rsidRPr="000E5DB7">
        <w:t>Queries and Clarifications</w:t>
      </w:r>
      <w:bookmarkEnd w:id="12"/>
    </w:p>
    <w:tbl>
      <w:tblPr>
        <w:tblW w:w="5000" w:type="pct"/>
        <w:tblLook w:val="01E0" w:firstRow="1" w:lastRow="1" w:firstColumn="1" w:lastColumn="1" w:noHBand="0" w:noVBand="0"/>
      </w:tblPr>
      <w:tblGrid>
        <w:gridCol w:w="709"/>
        <w:gridCol w:w="8362"/>
      </w:tblGrid>
      <w:tr w:rsidR="003C0FB1" w:rsidRPr="00CB5B77" w14:paraId="3D4DDBCC" w14:textId="77777777" w:rsidTr="00F549D3">
        <w:tc>
          <w:tcPr>
            <w:tcW w:w="391"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609"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F549D3">
        <w:tc>
          <w:tcPr>
            <w:tcW w:w="391"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609"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F549D3">
        <w:trPr>
          <w:trHeight w:val="443"/>
        </w:trPr>
        <w:tc>
          <w:tcPr>
            <w:tcW w:w="391" w:type="pct"/>
          </w:tcPr>
          <w:p w14:paraId="35390F79" w14:textId="77777777" w:rsidR="003C0FB1" w:rsidRDefault="003C0FB1" w:rsidP="00EE6D3D">
            <w:pPr>
              <w:spacing w:line="320" w:lineRule="auto"/>
              <w:jc w:val="both"/>
              <w:rPr>
                <w:color w:val="0000FF"/>
              </w:rPr>
            </w:pPr>
            <w:r w:rsidRPr="000E5DB7">
              <w:rPr>
                <w:color w:val="0000FF"/>
              </w:rPr>
              <w:t>2.7.3</w:t>
            </w:r>
          </w:p>
        </w:tc>
        <w:tc>
          <w:tcPr>
            <w:tcW w:w="4609"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F549D3">
        <w:tc>
          <w:tcPr>
            <w:tcW w:w="391" w:type="pct"/>
          </w:tcPr>
          <w:p w14:paraId="6EE8C1D6" w14:textId="77777777" w:rsidR="003C0FB1" w:rsidRDefault="003C0FB1" w:rsidP="00EE6D3D">
            <w:pPr>
              <w:jc w:val="both"/>
              <w:rPr>
                <w:color w:val="0000FF"/>
              </w:rPr>
            </w:pPr>
            <w:r w:rsidRPr="000E5DB7">
              <w:rPr>
                <w:color w:val="0000FF"/>
              </w:rPr>
              <w:t>2.7.4</w:t>
            </w:r>
          </w:p>
        </w:tc>
        <w:tc>
          <w:tcPr>
            <w:tcW w:w="4609"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F549D3">
        <w:trPr>
          <w:trHeight w:val="420"/>
        </w:trPr>
        <w:tc>
          <w:tcPr>
            <w:tcW w:w="391" w:type="pct"/>
          </w:tcPr>
          <w:p w14:paraId="6DA5A3C1" w14:textId="77777777" w:rsidR="003C0FB1" w:rsidRPr="000E5DB7" w:rsidRDefault="003C0FB1" w:rsidP="00EE6D3D">
            <w:pPr>
              <w:jc w:val="both"/>
              <w:rPr>
                <w:color w:val="0000FF"/>
              </w:rPr>
            </w:pPr>
            <w:r>
              <w:rPr>
                <w:color w:val="0000FF"/>
              </w:rPr>
              <w:t>2.7.5</w:t>
            </w:r>
          </w:p>
        </w:tc>
        <w:tc>
          <w:tcPr>
            <w:tcW w:w="4609"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bookmarkStart w:id="13" w:name="_Toc206356104"/>
      <w:r w:rsidRPr="000E5DB7">
        <w:t>2.8</w:t>
      </w:r>
      <w:r w:rsidRPr="000E5DB7">
        <w:tab/>
      </w:r>
      <w:r w:rsidR="00414B5B">
        <w:tab/>
      </w:r>
      <w:r w:rsidRPr="000E5DB7">
        <w:t>Tendering Costs</w:t>
      </w:r>
      <w:bookmarkEnd w:id="13"/>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bookmarkStart w:id="14" w:name="_Toc206356105"/>
      <w:r w:rsidRPr="000E5DB7">
        <w:t>2.9</w:t>
      </w:r>
      <w:r w:rsidR="00414B5B">
        <w:tab/>
      </w:r>
      <w:r w:rsidR="00414B5B">
        <w:tab/>
      </w:r>
      <w:r w:rsidRPr="000E5DB7">
        <w:t>Confidentiality</w:t>
      </w:r>
      <w:bookmarkEnd w:id="14"/>
      <w:r w:rsidRPr="000E5DB7">
        <w:t xml:space="preserve">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72068F9C" w14:textId="3DC2E329" w:rsidR="003C0FB1" w:rsidRDefault="003C0FB1" w:rsidP="00211902">
      <w:pPr>
        <w:pStyle w:val="Heading2"/>
        <w:spacing w:before="0" w:after="120"/>
        <w:jc w:val="both"/>
      </w:pPr>
      <w:bookmarkStart w:id="15" w:name="_Toc206356106"/>
      <w:r w:rsidRPr="000E5DB7">
        <w:t>2.10</w:t>
      </w:r>
      <w:r w:rsidR="00414B5B">
        <w:tab/>
      </w:r>
      <w:r w:rsidR="00414B5B">
        <w:tab/>
      </w:r>
      <w:r w:rsidRPr="000E5DB7">
        <w:t>Pricing</w:t>
      </w:r>
      <w:bookmarkEnd w:id="15"/>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lastRenderedPageBreak/>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bookmarkStart w:id="16" w:name="_Toc206356107"/>
      <w:r w:rsidRPr="000E5DB7">
        <w:t>2.11</w:t>
      </w:r>
      <w:r w:rsidR="00414B5B">
        <w:tab/>
      </w:r>
      <w:r w:rsidR="00414B5B">
        <w:tab/>
      </w:r>
      <w:r w:rsidRPr="000E5DB7">
        <w:t xml:space="preserve">Environmental, </w:t>
      </w:r>
      <w:r w:rsidR="007C1313">
        <w:t xml:space="preserve">Food, </w:t>
      </w:r>
      <w:r w:rsidRPr="000E5DB7">
        <w:t>Social and Labour Law</w:t>
      </w:r>
      <w:bookmarkEnd w:id="16"/>
      <w:r w:rsidRPr="000E5DB7">
        <w:t xml:space="preserve">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bookmarkStart w:id="17" w:name="_Toc206356108"/>
      <w:r w:rsidRPr="000E5DB7">
        <w:lastRenderedPageBreak/>
        <w:t>2.12</w:t>
      </w:r>
      <w:r w:rsidR="00414B5B">
        <w:tab/>
      </w:r>
      <w:r w:rsidRPr="000E5DB7">
        <w:t>Publicity</w:t>
      </w:r>
      <w:bookmarkEnd w:id="17"/>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bookmarkStart w:id="18" w:name="_Toc206356109"/>
      <w:r w:rsidRPr="000E5DB7">
        <w:t>2.13</w:t>
      </w:r>
      <w:r w:rsidR="00414B5B">
        <w:tab/>
      </w:r>
      <w:r w:rsidRPr="000E5DB7">
        <w:t>Registrable Interest</w:t>
      </w:r>
      <w:bookmarkEnd w:id="18"/>
      <w:r w:rsidRPr="000E5DB7">
        <w:t xml:space="preserve">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bookmarkStart w:id="19" w:name="_Toc206356110"/>
      <w:r w:rsidRPr="000E5DB7">
        <w:t>2.14</w:t>
      </w:r>
      <w:r w:rsidRPr="000E5DB7">
        <w:tab/>
        <w:t>Anti-Competitive Conduct</w:t>
      </w:r>
      <w:bookmarkEnd w:id="19"/>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bookmarkStart w:id="20" w:name="_Toc206356111"/>
      <w:r w:rsidRPr="000E5DB7">
        <w:t>2.15</w:t>
      </w:r>
      <w:r w:rsidRPr="000E5DB7">
        <w:tab/>
        <w:t xml:space="preserve">Industry Terms Used in this </w:t>
      </w:r>
      <w:r w:rsidR="00F9036D">
        <w:t>CFT</w:t>
      </w:r>
      <w:bookmarkEnd w:id="20"/>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bookmarkStart w:id="21" w:name="_Toc206356112"/>
      <w:r w:rsidRPr="000E5DB7">
        <w:t>2.16</w:t>
      </w:r>
      <w:r w:rsidRPr="000E5DB7">
        <w:tab/>
        <w:t>Freedom of Information</w:t>
      </w:r>
      <w:bookmarkEnd w:id="21"/>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 xml:space="preserve">decision </w:t>
            </w:r>
            <w:r w:rsidRPr="000E5DB7">
              <w:lastRenderedPageBreak/>
              <w:t>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bookmarkStart w:id="22" w:name="_Toc206356113"/>
      <w:r w:rsidRPr="000E5DB7">
        <w:lastRenderedPageBreak/>
        <w:t>2.17</w:t>
      </w:r>
      <w:r w:rsidRPr="000E5DB7">
        <w:tab/>
        <w:t>Tax Clearance</w:t>
      </w:r>
      <w:bookmarkEnd w:id="22"/>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bookmarkStart w:id="23" w:name="_Toc206356114"/>
      <w:r w:rsidRPr="000E5DB7">
        <w:t>2.18</w:t>
      </w:r>
      <w:r w:rsidRPr="000E5DB7">
        <w:tab/>
        <w:t>Conflicts of Interest</w:t>
      </w:r>
      <w:bookmarkEnd w:id="23"/>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bookmarkStart w:id="24" w:name="_Toc206356115"/>
      <w:r w:rsidRPr="000E5DB7">
        <w:t>2.19</w:t>
      </w:r>
      <w:r w:rsidRPr="000E5DB7">
        <w:tab/>
        <w:t>Withdrawal from this Competition</w:t>
      </w:r>
      <w:bookmarkEnd w:id="24"/>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bookmarkStart w:id="25" w:name="_Toc206356116"/>
      <w:r w:rsidRPr="000E5DB7">
        <w:t>2.20</w:t>
      </w:r>
      <w:r w:rsidRPr="000E5DB7">
        <w:tab/>
        <w:t>Site Visit</w:t>
      </w:r>
      <w:bookmarkEnd w:id="25"/>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814D5D9" w:rsidR="004C37B6" w:rsidRDefault="00FD7C4A" w:rsidP="00220BB7">
            <w:pPr>
              <w:jc w:val="both"/>
            </w:pPr>
            <w:r>
              <w:t>All Tenderers are required to undertake a mandatory site visit (as set out in MR1 below) to view the Contracting Authority’s premises at the school by pre-arranged appointment.</w:t>
            </w:r>
            <w:r w:rsidR="00811CFA">
              <w:t xml:space="preserve"> </w:t>
            </w:r>
            <w:r w:rsidR="00811CFA" w:rsidRPr="00811CFA">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lastRenderedPageBreak/>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7F55334F" w:rsidR="00016AA8" w:rsidRPr="00002E3D" w:rsidRDefault="00016AA8" w:rsidP="00823272">
            <w:pPr>
              <w:pStyle w:val="ListParagraph"/>
              <w:numPr>
                <w:ilvl w:val="0"/>
                <w:numId w:val="12"/>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589F9104" w:rsidR="00016AA8" w:rsidRPr="00002E3D" w:rsidRDefault="00016AA8" w:rsidP="00823272">
            <w:pPr>
              <w:pStyle w:val="ListParagraph"/>
              <w:numPr>
                <w:ilvl w:val="0"/>
                <w:numId w:val="12"/>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088E935E" w:rsidR="00016AA8" w:rsidRPr="00002E3D" w:rsidRDefault="00016AA8" w:rsidP="00823272">
            <w:pPr>
              <w:pStyle w:val="ListParagraph"/>
              <w:numPr>
                <w:ilvl w:val="0"/>
                <w:numId w:val="12"/>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823272">
            <w:pPr>
              <w:pStyle w:val="ListParagraph"/>
              <w:numPr>
                <w:ilvl w:val="0"/>
                <w:numId w:val="12"/>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823272">
            <w:pPr>
              <w:pStyle w:val="ListParagraph"/>
              <w:numPr>
                <w:ilvl w:val="0"/>
                <w:numId w:val="12"/>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bookmarkStart w:id="26" w:name="_Toc206356117"/>
      <w:r w:rsidRPr="00830A49">
        <w:t>2.2</w:t>
      </w:r>
      <w:r>
        <w:t>1</w:t>
      </w:r>
      <w:r w:rsidRPr="00830A49">
        <w:tab/>
      </w:r>
      <w:r>
        <w:tab/>
        <w:t>Insurance</w:t>
      </w:r>
      <w:bookmarkEnd w:id="26"/>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lastRenderedPageBreak/>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bookmarkStart w:id="27" w:name="_Toc206356118"/>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bookmarkEnd w:id="27"/>
    </w:p>
    <w:p w14:paraId="5BE7A1A6" w14:textId="77777777" w:rsidR="003C0FB1" w:rsidRDefault="003C0FB1" w:rsidP="00EE6D3D">
      <w:pPr>
        <w:pStyle w:val="Heading2"/>
        <w:spacing w:before="0" w:after="120"/>
        <w:ind w:left="142"/>
        <w:jc w:val="both"/>
      </w:pPr>
      <w:bookmarkStart w:id="28" w:name="_Toc206356119"/>
      <w:r w:rsidRPr="000E5DB7">
        <w:t>3.1</w:t>
      </w:r>
      <w:r w:rsidRPr="000E5DB7">
        <w:tab/>
      </w:r>
      <w:r w:rsidR="0004148D">
        <w:tab/>
      </w:r>
      <w:r w:rsidRPr="000E5DB7">
        <w:t>Compliant Tenders</w:t>
      </w:r>
      <w:bookmarkEnd w:id="28"/>
    </w:p>
    <w:tbl>
      <w:tblPr>
        <w:tblW w:w="9287" w:type="dxa"/>
        <w:tblLook w:val="01E0" w:firstRow="1" w:lastRow="1" w:firstColumn="1" w:lastColumn="1" w:noHBand="0" w:noVBand="0"/>
      </w:tblPr>
      <w:tblGrid>
        <w:gridCol w:w="671"/>
        <w:gridCol w:w="678"/>
        <w:gridCol w:w="7938"/>
      </w:tblGrid>
      <w:tr w:rsidR="003C0FB1" w:rsidRPr="00830A49" w14:paraId="11B10DFE" w14:textId="77777777" w:rsidTr="009D3E85">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9D3E85">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9D3E85">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3819D7B2" w:rsidR="003C0FB1" w:rsidRDefault="005E268A" w:rsidP="00EE6D3D">
            <w:pPr>
              <w:jc w:val="both"/>
            </w:pPr>
            <w:r w:rsidRPr="005E268A">
              <w:t>Declared by way of eESPD that either</w:t>
            </w:r>
            <w:r w:rsidR="003C0FB1" w:rsidRPr="00E757ED">
              <w:t>:</w:t>
            </w:r>
          </w:p>
          <w:p w14:paraId="3C5E6C1B" w14:textId="77777777" w:rsidR="003C0FB1" w:rsidRDefault="003C0FB1" w:rsidP="00823272">
            <w:pPr>
              <w:pStyle w:val="ListParagraph"/>
              <w:numPr>
                <w:ilvl w:val="0"/>
                <w:numId w:val="6"/>
              </w:numPr>
              <w:jc w:val="both"/>
              <w:rPr>
                <w:szCs w:val="22"/>
              </w:rPr>
            </w:pPr>
            <w:r w:rsidRPr="00960030">
              <w:t>no mandatory grounds for exclusion of the Tenderer pursuant to Regulation 57 of the Regulations apply to them,</w:t>
            </w:r>
            <w:r>
              <w:t xml:space="preserve"> or</w:t>
            </w:r>
          </w:p>
          <w:p w14:paraId="201A8684" w14:textId="6E2A625A" w:rsidR="00D27BA0" w:rsidRPr="00353ADA" w:rsidRDefault="003C0FB1" w:rsidP="005E268A">
            <w:pPr>
              <w:pStyle w:val="ListParagraph"/>
              <w:numPr>
                <w:ilvl w:val="0"/>
                <w:numId w:val="6"/>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9D3E85" w:rsidRPr="00830A49" w14:paraId="7CC7988A" w14:textId="77777777" w:rsidTr="009D3E85">
        <w:trPr>
          <w:trHeight w:val="631"/>
        </w:trPr>
        <w:tc>
          <w:tcPr>
            <w:tcW w:w="671" w:type="dxa"/>
          </w:tcPr>
          <w:p w14:paraId="547F9781" w14:textId="77777777" w:rsidR="009D3E85" w:rsidRPr="00830A49" w:rsidRDefault="009D3E85" w:rsidP="00220BB7">
            <w:pPr>
              <w:jc w:val="both"/>
              <w:rPr>
                <w:color w:val="0000FF"/>
                <w:szCs w:val="22"/>
              </w:rPr>
            </w:pPr>
          </w:p>
        </w:tc>
        <w:tc>
          <w:tcPr>
            <w:tcW w:w="678" w:type="dxa"/>
          </w:tcPr>
          <w:p w14:paraId="3DE40090" w14:textId="1033D375" w:rsidR="009D3E85" w:rsidRDefault="009D3E85" w:rsidP="00220BB7">
            <w:pPr>
              <w:jc w:val="both"/>
              <w:rPr>
                <w:color w:val="0000FF"/>
                <w:szCs w:val="22"/>
              </w:rPr>
            </w:pPr>
            <w:r>
              <w:rPr>
                <w:color w:val="0000FF"/>
                <w:szCs w:val="22"/>
              </w:rPr>
              <w:t xml:space="preserve">(c) </w:t>
            </w:r>
          </w:p>
        </w:tc>
        <w:tc>
          <w:tcPr>
            <w:tcW w:w="7938" w:type="dxa"/>
          </w:tcPr>
          <w:p w14:paraId="6EF65FD6" w14:textId="6498614B" w:rsidR="009D3E85" w:rsidRPr="00E757ED" w:rsidRDefault="009D3E85" w:rsidP="00EE6D3D">
            <w:pPr>
              <w:jc w:val="both"/>
            </w:pPr>
            <w:r w:rsidRPr="003215FF">
              <w:t xml:space="preserve">Declared by way of </w:t>
            </w:r>
            <w:r>
              <w:t>e</w:t>
            </w:r>
            <w:r w:rsidRPr="003215FF">
              <w:t xml:space="preserve">ESPD that they satisfy the selection criteria </w:t>
            </w:r>
            <w:r>
              <w:t xml:space="preserve">for </w:t>
            </w:r>
            <w:r w:rsidRPr="003215FF">
              <w:t>this Competition as set out in part 3.2 below (the “Selection Criteria”)</w:t>
            </w:r>
            <w:r>
              <w:t>,</w:t>
            </w:r>
          </w:p>
        </w:tc>
      </w:tr>
      <w:tr w:rsidR="003C0FB1" w:rsidRPr="00830A49" w14:paraId="6BC3C88A" w14:textId="77777777" w:rsidTr="009D3E85">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089FD34E" w14:textId="7D31D344" w:rsidR="00F45EC6" w:rsidRDefault="003C0FB1" w:rsidP="00916D69">
            <w:pPr>
              <w:jc w:val="both"/>
              <w:rPr>
                <w:szCs w:val="22"/>
              </w:rPr>
            </w:pPr>
            <w:r w:rsidRPr="003215FF">
              <w:rPr>
                <w:szCs w:val="22"/>
              </w:rPr>
              <w:t>will be evaluated in accordance with the Award Criteria at part 3.3 below.</w:t>
            </w:r>
          </w:p>
          <w:p w14:paraId="38A09559" w14:textId="77777777" w:rsidR="003C0FB1" w:rsidRDefault="003C0FB1" w:rsidP="00353ADA">
            <w:pPr>
              <w:jc w:val="both"/>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2431BC61"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r w:rsidR="00633C2F">
              <w:t>:</w:t>
            </w:r>
          </w:p>
          <w:p w14:paraId="74F28319" w14:textId="2058627A" w:rsidR="00BF1D4E" w:rsidRPr="00BF1D4E" w:rsidRDefault="00BF1D4E" w:rsidP="007711A0">
            <w:pPr>
              <w:pStyle w:val="ListParagraph"/>
              <w:numPr>
                <w:ilvl w:val="0"/>
                <w:numId w:val="55"/>
              </w:numPr>
            </w:pPr>
            <w:r w:rsidRPr="00BF1D4E">
              <w:t xml:space="preserve">completes and submits a separate eESPD in respect of each such entity, and </w:t>
            </w:r>
          </w:p>
          <w:p w14:paraId="0355F436" w14:textId="66FF49C5" w:rsidR="00D74111" w:rsidRDefault="00D74111" w:rsidP="007711A0">
            <w:pPr>
              <w:pStyle w:val="ListParagraph"/>
              <w:numPr>
                <w:ilvl w:val="0"/>
                <w:numId w:val="5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823272">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823272">
            <w:pPr>
              <w:pStyle w:val="western"/>
              <w:numPr>
                <w:ilvl w:val="0"/>
                <w:numId w:val="5"/>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823272">
            <w:pPr>
              <w:pStyle w:val="western"/>
              <w:numPr>
                <w:ilvl w:val="0"/>
                <w:numId w:val="5"/>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00F8A7E2" w14:textId="7AA4B927" w:rsidR="00D27BA0" w:rsidRPr="00353ADA" w:rsidRDefault="0060064F" w:rsidP="00D27BA0">
            <w:pPr>
              <w:pStyle w:val="western"/>
              <w:suppressAutoHyphens w:val="0"/>
              <w:spacing w:before="0"/>
              <w:rPr>
                <w:rFonts w:asciiTheme="minorHAnsi" w:eastAsia="Times New Roman" w:hAnsiTheme="minorHAnsi" w:cstheme="minorHAnsi"/>
                <w:szCs w:val="22"/>
                <w:lang w:eastAsia="en-US"/>
              </w:rPr>
            </w:pPr>
            <w:r w:rsidRPr="00353ADA">
              <w:rPr>
                <w:rFonts w:asciiTheme="minorHAnsi" w:hAnsiTheme="minorHAnsi" w:cstheme="minorHAnsi"/>
                <w:szCs w:val="22"/>
              </w:rPr>
              <w:lastRenderedPageBreak/>
              <w:t>If a Tenderer does not, upon request by the Contracting Authority, provide evidence which is considered by the Contracting Authority as sufficient to demonstrate</w:t>
            </w:r>
            <w:r w:rsidR="005E268A">
              <w:rPr>
                <w:rFonts w:asciiTheme="minorHAnsi" w:hAnsiTheme="minorHAnsi" w:cstheme="minorHAnsi"/>
                <w:szCs w:val="22"/>
              </w:rPr>
              <w:t xml:space="preserve"> (i)</w:t>
            </w:r>
            <w:r w:rsidRPr="00353ADA">
              <w:rPr>
                <w:rFonts w:asciiTheme="minorHAnsi" w:hAnsiTheme="minorHAnsi" w:cstheme="minorHAnsi"/>
                <w:szCs w:val="22"/>
              </w:rPr>
              <w:t xml:space="preserve"> its fulfilment of the Selection Criteria (or any one of them) in accordance with this CFT and (ii) the absence of Exclusion Grounds, or its reliability despite the existence of a relevant Exclusion Ground</w:t>
            </w:r>
            <w:r w:rsidR="00D27BA0" w:rsidRPr="00353ADA">
              <w:rPr>
                <w:rFonts w:asciiTheme="minorHAnsi" w:hAnsiTheme="minorHAnsi" w:cstheme="minorHAnsi"/>
                <w:szCs w:val="22"/>
              </w:rPr>
              <w:t xml:space="preserve"> </w:t>
            </w:r>
            <w:r w:rsidR="00D27BA0" w:rsidRPr="00353ADA">
              <w:rPr>
                <w:rFonts w:asciiTheme="minorHAnsi" w:eastAsia="Times New Roman" w:hAnsiTheme="minorHAnsi" w:cstheme="minorHAnsi"/>
                <w:szCs w:val="22"/>
                <w:lang w:eastAsia="en-US"/>
              </w:rPr>
              <w:t>then it shall be excluded from further participation in this Competition.</w:t>
            </w:r>
          </w:p>
          <w:p w14:paraId="112C4E48" w14:textId="316F0034" w:rsidR="00DD7F35" w:rsidRPr="00830A49" w:rsidRDefault="0060064F" w:rsidP="005E268A">
            <w:pPr>
              <w:jc w:val="both"/>
              <w:rPr>
                <w:szCs w:val="22"/>
              </w:rPr>
            </w:pPr>
            <w:r w:rsidRPr="0060064F">
              <w:rPr>
                <w:szCs w:val="22"/>
              </w:rPr>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CFT</w:t>
            </w:r>
            <w:r w:rsidR="00D27BA0">
              <w:rPr>
                <w:szCs w:val="22"/>
              </w:rPr>
              <w:t xml:space="preserve"> </w:t>
            </w:r>
            <w:r w:rsidR="00D27BA0" w:rsidRPr="00FB7237">
              <w:t>then</w:t>
            </w:r>
            <w:r w:rsidR="00D27BA0" w:rsidRPr="003215FF">
              <w:rPr>
                <w:szCs w:val="22"/>
              </w:rPr>
              <w:t xml:space="preserve">, it shall be excluded from further participation in this Competition </w:t>
            </w:r>
            <w:r w:rsidR="00D27BA0" w:rsidRPr="003215FF">
              <w:rPr>
                <w:i/>
                <w:szCs w:val="22"/>
              </w:rPr>
              <w:t xml:space="preserve">unless </w:t>
            </w:r>
            <w:r w:rsidR="00D27BA0" w:rsidRPr="003215FF">
              <w:rPr>
                <w:szCs w:val="22"/>
              </w:rPr>
              <w:t xml:space="preserve">it replaces the </w:t>
            </w:r>
            <w:r w:rsidR="00D27BA0">
              <w:rPr>
                <w:szCs w:val="22"/>
              </w:rPr>
              <w:t>Subcontractor</w:t>
            </w:r>
            <w:r w:rsidR="00D27BA0" w:rsidRPr="003215FF">
              <w:rPr>
                <w:szCs w:val="22"/>
              </w:rPr>
              <w:t xml:space="preserve"> with one which meets all relevant requirements of this </w:t>
            </w:r>
            <w:r w:rsidR="00D27BA0">
              <w:rPr>
                <w:szCs w:val="22"/>
              </w:rPr>
              <w:t>CFT</w:t>
            </w:r>
            <w:r w:rsidR="00D27BA0"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bookmarkStart w:id="29" w:name="_Toc206356120"/>
      <w:r w:rsidRPr="00830A49">
        <w:t>3.2</w:t>
      </w:r>
      <w:r w:rsidRPr="00830A49">
        <w:tab/>
      </w:r>
      <w:r w:rsidR="0004148D">
        <w:tab/>
      </w:r>
      <w:r w:rsidRPr="00830A49">
        <w:t>Selection Criteria</w:t>
      </w:r>
      <w:bookmarkEnd w:id="29"/>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A1DC214" w14:textId="5A084220" w:rsidR="005E268A" w:rsidRPr="00D05F27" w:rsidRDefault="005E268A" w:rsidP="005E268A">
      <w:pPr>
        <w:spacing w:line="259" w:lineRule="auto"/>
        <w:ind w:left="720" w:right="-1"/>
        <w:jc w:val="both"/>
        <w:rPr>
          <w:rFonts w:asciiTheme="minorHAnsi" w:hAnsiTheme="minorHAnsi" w:cstheme="minorHAnsi"/>
          <w:szCs w:val="22"/>
        </w:rPr>
      </w:pPr>
      <w:r w:rsidRPr="00D05F27">
        <w:rPr>
          <w:rFonts w:asciiTheme="minorHAnsi" w:hAnsiTheme="minorHAnsi" w:cstheme="minorHAnsi"/>
          <w:szCs w:val="22"/>
        </w:rPr>
        <w:t>Tenderers must declare by way of eESPD that they satisfy the financial and economic standing requirement(s) set out and that they are able, upon request and without delay, to provide the supporting documentation specified below to the Contracting Authority in each case.</w:t>
      </w:r>
    </w:p>
    <w:p w14:paraId="0280513C" w14:textId="6F5339C0" w:rsidR="00D27BA0" w:rsidRDefault="00D27BA0" w:rsidP="00D27BA0">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Pr>
          <w:rFonts w:asciiTheme="minorHAnsi" w:hAnsiTheme="minorHAnsi" w:cstheme="minorHAnsi"/>
          <w:b/>
          <w:bCs/>
          <w:szCs w:val="22"/>
        </w:rPr>
        <w:t xml:space="preserve"> </w:t>
      </w:r>
      <w:r w:rsidRPr="00117D78">
        <w:rPr>
          <w:rFonts w:asciiTheme="minorHAnsi" w:hAnsiTheme="minorHAnsi" w:cstheme="minorHAnsi"/>
          <w:szCs w:val="22"/>
        </w:rPr>
        <w:t xml:space="preserve">Demonstrate that they have generated </w:t>
      </w:r>
      <w:r w:rsidRPr="00117D78">
        <w:rPr>
          <w:rFonts w:asciiTheme="minorHAnsi" w:hAnsiTheme="minorHAnsi" w:cstheme="minorHAnsi"/>
          <w:b/>
          <w:bCs/>
          <w:szCs w:val="22"/>
        </w:rPr>
        <w:t xml:space="preserve">a minimum annual turnover equal to or greater than the amount as set out in Table 1 above </w:t>
      </w:r>
      <w:r w:rsidRPr="00117D78">
        <w:rPr>
          <w:rFonts w:asciiTheme="minorHAnsi" w:hAnsiTheme="minorHAnsi" w:cstheme="minorHAnsi"/>
          <w:szCs w:val="22"/>
        </w:rPr>
        <w:t>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071EEF96" w14:textId="1968DB95" w:rsidR="001D6559" w:rsidRDefault="001D6559" w:rsidP="001D6559">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0316D66E" w14:textId="77777777" w:rsidR="001D6559" w:rsidRDefault="001D6559" w:rsidP="001D6559">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3472B007" w14:textId="052DE901" w:rsidR="00C228E2" w:rsidRPr="00F549D3" w:rsidRDefault="00B75FA7" w:rsidP="00F549D3">
      <w:pPr>
        <w:ind w:left="720" w:right="-1"/>
        <w:jc w:val="both"/>
        <w:rPr>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3607B2F1" w14:textId="77777777" w:rsidR="00D03E4E" w:rsidRPr="00D20F2C" w:rsidRDefault="00D03E4E" w:rsidP="00D03E4E">
      <w:pPr>
        <w:ind w:left="720" w:right="-1"/>
        <w:jc w:val="both"/>
        <w:rPr>
          <w:szCs w:val="22"/>
        </w:rPr>
      </w:pPr>
      <w:bookmarkStart w:id="30"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6068A92E" w14:textId="77777777" w:rsidR="00D03E4E" w:rsidRDefault="00D03E4E" w:rsidP="00D03E4E">
      <w:pPr>
        <w:pStyle w:val="ListParagraph"/>
        <w:numPr>
          <w:ilvl w:val="1"/>
          <w:numId w:val="5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A2F3D8D" w14:textId="77777777" w:rsidR="00D03E4E" w:rsidRDefault="00D03E4E" w:rsidP="00D03E4E">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71591D04" w14:textId="77777777" w:rsidR="00D03E4E" w:rsidRPr="00663C93" w:rsidRDefault="00D03E4E" w:rsidP="00D03E4E">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02BB17A5" w14:textId="77777777" w:rsidR="00D03E4E" w:rsidRPr="00663C93" w:rsidRDefault="00D03E4E" w:rsidP="00D03E4E">
      <w:pPr>
        <w:pStyle w:val="ListParagraph"/>
        <w:numPr>
          <w:ilvl w:val="0"/>
          <w:numId w:val="80"/>
        </w:numPr>
        <w:contextualSpacing w:val="0"/>
      </w:pPr>
      <w:r w:rsidRPr="00663C93">
        <w:t>Inform its competent authority, prior to commencement, of any such changes arising from the performance of this Contract;</w:t>
      </w:r>
    </w:p>
    <w:p w14:paraId="5E86CBB6" w14:textId="77777777" w:rsidR="00D03E4E" w:rsidRPr="00663C93" w:rsidRDefault="00D03E4E" w:rsidP="00D03E4E">
      <w:pPr>
        <w:pStyle w:val="ListParagraph"/>
        <w:numPr>
          <w:ilvl w:val="0"/>
          <w:numId w:val="80"/>
        </w:numPr>
        <w:contextualSpacing w:val="0"/>
      </w:pPr>
      <w:r w:rsidRPr="00663C93">
        <w:t>Review and, where appropriate, update its Food Safety Management System (including HACCP-based procedures) to reflect the new or revised activities associated with the provision of School Meals; and</w:t>
      </w:r>
    </w:p>
    <w:p w14:paraId="7441FCDA" w14:textId="77777777" w:rsidR="00D03E4E" w:rsidRPr="00663C93" w:rsidRDefault="00D03E4E" w:rsidP="00D03E4E">
      <w:pPr>
        <w:pStyle w:val="ListParagraph"/>
        <w:numPr>
          <w:ilvl w:val="0"/>
          <w:numId w:val="80"/>
        </w:numPr>
        <w:contextualSpacing w:val="0"/>
      </w:pPr>
      <w:r w:rsidRPr="00663C93">
        <w:t>Retain records demonstrating that these reviews and updates have been undertaken.</w:t>
      </w:r>
    </w:p>
    <w:p w14:paraId="228E3214" w14:textId="77777777" w:rsidR="00D03E4E" w:rsidRPr="00C1573B" w:rsidRDefault="00D03E4E" w:rsidP="00D03E4E">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E07E186" w14:textId="77777777" w:rsidR="00310D3F" w:rsidRDefault="00D03E4E" w:rsidP="00310D3F">
      <w:pPr>
        <w:pStyle w:val="ListParagraph"/>
        <w:numPr>
          <w:ilvl w:val="1"/>
          <w:numId w:val="53"/>
        </w:numPr>
        <w:ind w:left="1797" w:hanging="357"/>
        <w:contextualSpacing w:val="0"/>
        <w:jc w:val="both"/>
        <w:rPr>
          <w:szCs w:val="22"/>
        </w:rPr>
      </w:pPr>
      <w:bookmarkStart w:id="31"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33F6FBB9" w14:textId="06171185" w:rsidR="00D03E4E" w:rsidRPr="00310D3F" w:rsidRDefault="00D03E4E" w:rsidP="00310D3F">
      <w:pPr>
        <w:pStyle w:val="ListParagraph"/>
        <w:numPr>
          <w:ilvl w:val="1"/>
          <w:numId w:val="53"/>
        </w:numPr>
        <w:ind w:left="1797" w:hanging="357"/>
        <w:contextualSpacing w:val="0"/>
        <w:jc w:val="both"/>
        <w:rPr>
          <w:szCs w:val="22"/>
        </w:rPr>
      </w:pPr>
      <w:r w:rsidRPr="00310D3F">
        <w:rPr>
          <w:szCs w:val="22"/>
        </w:rPr>
        <w:t>In respect of the previous contracts submitted, to pass this selection criterion, combined the contract examples must meet each of the following:</w:t>
      </w:r>
    </w:p>
    <w:p w14:paraId="2523C233" w14:textId="77777777" w:rsidR="00D03E4E" w:rsidRDefault="00D03E4E" w:rsidP="00D03E4E">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67DDD7C5" w14:textId="77777777" w:rsidR="00D03E4E" w:rsidRDefault="00D03E4E" w:rsidP="00D03E4E">
      <w:pPr>
        <w:pStyle w:val="ListParagraph"/>
        <w:ind w:left="1797" w:firstLine="363"/>
        <w:rPr>
          <w:szCs w:val="22"/>
        </w:rPr>
      </w:pPr>
    </w:p>
    <w:p w14:paraId="44AB9814" w14:textId="77777777" w:rsidR="00D03E4E" w:rsidRDefault="00D03E4E" w:rsidP="00D03E4E">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666E9D73" w14:textId="77777777" w:rsidR="00D03E4E" w:rsidRPr="003F6B7D" w:rsidRDefault="00D03E4E" w:rsidP="00D03E4E">
      <w:pPr>
        <w:pStyle w:val="ListParagraph"/>
        <w:ind w:left="3600" w:hanging="1440"/>
        <w:rPr>
          <w:szCs w:val="22"/>
        </w:rPr>
      </w:pPr>
    </w:p>
    <w:p w14:paraId="05F6063E" w14:textId="77777777" w:rsidR="00D03E4E" w:rsidRPr="003F6B7D" w:rsidRDefault="00D03E4E" w:rsidP="00D03E4E">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4A5A3D3B" w14:textId="77777777" w:rsidR="00D03E4E" w:rsidRPr="003F6B7D" w:rsidRDefault="00D03E4E" w:rsidP="00D03E4E">
      <w:pPr>
        <w:pStyle w:val="ListParagraph"/>
        <w:ind w:left="1797"/>
        <w:jc w:val="both"/>
        <w:rPr>
          <w:szCs w:val="22"/>
        </w:rPr>
      </w:pPr>
    </w:p>
    <w:p w14:paraId="02EBEFEE" w14:textId="77777777" w:rsidR="00D03E4E" w:rsidRPr="003F6B7D" w:rsidRDefault="00D03E4E" w:rsidP="00D03E4E">
      <w:pPr>
        <w:pStyle w:val="ListParagraph"/>
        <w:ind w:left="1797"/>
        <w:rPr>
          <w:szCs w:val="22"/>
        </w:rPr>
      </w:pPr>
      <w:r w:rsidRPr="003F6B7D">
        <w:rPr>
          <w:szCs w:val="22"/>
        </w:rPr>
        <w:t>** The total maximum possible number of meals required for the duration of the contract is set out in table 1 above.</w:t>
      </w:r>
      <w:bookmarkEnd w:id="31"/>
    </w:p>
    <w:p w14:paraId="30603BBA" w14:textId="77777777" w:rsidR="00D03E4E" w:rsidRDefault="00D03E4E" w:rsidP="00D03E4E">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76E0263C" w14:textId="2793F4BC"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1027D093" w14:textId="77777777"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627945C8" w14:textId="77777777" w:rsidR="00D03E4E" w:rsidRPr="003F6B7D" w:rsidRDefault="00D03E4E" w:rsidP="00D03E4E">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176F434" w14:textId="77777777" w:rsidR="00D03E4E" w:rsidRDefault="00D03E4E" w:rsidP="00D03E4E">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5BDCDD1" w14:textId="77777777" w:rsidR="003C0FB1" w:rsidRDefault="003C0FB1" w:rsidP="00EE6D3D">
      <w:pPr>
        <w:pStyle w:val="Heading2"/>
        <w:numPr>
          <w:ilvl w:val="1"/>
          <w:numId w:val="4"/>
        </w:numPr>
        <w:tabs>
          <w:tab w:val="clear" w:pos="390"/>
        </w:tabs>
        <w:spacing w:before="0" w:after="120"/>
        <w:ind w:left="0" w:firstLine="0"/>
        <w:jc w:val="both"/>
      </w:pPr>
      <w:bookmarkStart w:id="32" w:name="_Toc206356121"/>
      <w:bookmarkEnd w:id="30"/>
      <w:r w:rsidRPr="000E5DB7">
        <w:t>Award Criteria</w:t>
      </w:r>
      <w:bookmarkEnd w:id="32"/>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0801F9" w:rsidRDefault="007C19F5" w:rsidP="000801F9">
            <w:pPr>
              <w:rPr>
                <w:sz w:val="22"/>
                <w:szCs w:val="22"/>
              </w:rPr>
            </w:pPr>
            <w:bookmarkStart w:id="33" w:name="_Toc206356122"/>
            <w:r w:rsidRPr="000801F9">
              <w:rPr>
                <w:sz w:val="22"/>
                <w:szCs w:val="22"/>
              </w:rPr>
              <w:t>MR01</w:t>
            </w:r>
            <w:bookmarkEnd w:id="33"/>
          </w:p>
          <w:p w14:paraId="73A7D928" w14:textId="77777777" w:rsidR="007C19F5" w:rsidRPr="000801F9" w:rsidRDefault="007C19F5" w:rsidP="000801F9">
            <w:pPr>
              <w:rPr>
                <w:sz w:val="22"/>
                <w:szCs w:val="22"/>
              </w:rPr>
            </w:pPr>
            <w:bookmarkStart w:id="34" w:name="_Toc206356123"/>
            <w:r w:rsidRPr="000801F9">
              <w:rPr>
                <w:sz w:val="22"/>
                <w:szCs w:val="22"/>
              </w:rPr>
              <w:t>(MR)</w:t>
            </w:r>
            <w:bookmarkEnd w:id="34"/>
          </w:p>
        </w:tc>
        <w:tc>
          <w:tcPr>
            <w:tcW w:w="849" w:type="pct"/>
          </w:tcPr>
          <w:p w14:paraId="0942DA08" w14:textId="77777777" w:rsidR="007C19F5" w:rsidRPr="000801F9" w:rsidRDefault="007C19F5" w:rsidP="000801F9">
            <w:pPr>
              <w:jc w:val="left"/>
              <w:rPr>
                <w:sz w:val="22"/>
                <w:szCs w:val="22"/>
              </w:rPr>
            </w:pPr>
            <w:bookmarkStart w:id="35" w:name="_Toc206356124"/>
            <w:r w:rsidRPr="000801F9">
              <w:rPr>
                <w:sz w:val="22"/>
                <w:szCs w:val="22"/>
              </w:rPr>
              <w:t>Site Visit</w:t>
            </w:r>
            <w:bookmarkEnd w:id="35"/>
          </w:p>
          <w:p w14:paraId="64B31A2E" w14:textId="77777777" w:rsidR="002403C5" w:rsidRPr="000801F9" w:rsidRDefault="008273FC" w:rsidP="000801F9">
            <w:pPr>
              <w:jc w:val="left"/>
              <w:rPr>
                <w:sz w:val="22"/>
                <w:szCs w:val="22"/>
              </w:rPr>
            </w:pPr>
            <w:bookmarkStart w:id="36" w:name="_Toc206356125"/>
            <w:r w:rsidRPr="000801F9">
              <w:rPr>
                <w:sz w:val="22"/>
                <w:szCs w:val="22"/>
              </w:rPr>
              <w:t>And</w:t>
            </w:r>
            <w:bookmarkEnd w:id="36"/>
          </w:p>
          <w:p w14:paraId="4600362B" w14:textId="2F50A6C9" w:rsidR="008273FC" w:rsidRPr="000801F9" w:rsidRDefault="00BC381B" w:rsidP="000801F9">
            <w:pPr>
              <w:jc w:val="left"/>
              <w:rPr>
                <w:sz w:val="22"/>
                <w:szCs w:val="22"/>
              </w:rPr>
            </w:pPr>
            <w:bookmarkStart w:id="37" w:name="_Toc206356126"/>
            <w:r w:rsidRPr="000801F9">
              <w:rPr>
                <w:sz w:val="22"/>
                <w:szCs w:val="22"/>
              </w:rPr>
              <w:t>S</w:t>
            </w:r>
            <w:r w:rsidR="002403C5" w:rsidRPr="000801F9">
              <w:rPr>
                <w:sz w:val="22"/>
                <w:szCs w:val="22"/>
              </w:rPr>
              <w:t>ubmission of</w:t>
            </w:r>
            <w:r w:rsidR="000801F9">
              <w:rPr>
                <w:sz w:val="22"/>
                <w:szCs w:val="22"/>
              </w:rPr>
              <w:t xml:space="preserve"> </w:t>
            </w:r>
            <w:r w:rsidR="0082549A" w:rsidRPr="000801F9">
              <w:rPr>
                <w:sz w:val="22"/>
                <w:szCs w:val="22"/>
              </w:rPr>
              <w:t xml:space="preserve">the required </w:t>
            </w:r>
            <w:r w:rsidR="008273FC" w:rsidRPr="000801F9">
              <w:rPr>
                <w:sz w:val="22"/>
                <w:szCs w:val="22"/>
              </w:rPr>
              <w:t>Declaration</w:t>
            </w:r>
            <w:bookmarkEnd w:id="37"/>
            <w:r w:rsidR="008273FC" w:rsidRPr="000801F9">
              <w:rPr>
                <w:sz w:val="22"/>
                <w:szCs w:val="22"/>
              </w:rPr>
              <w:t xml:space="preserve">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2AF640A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0801F9">
                <w:rPr>
                  <w:rStyle w:val="Hyperlink"/>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1037DD6B" w:rsidR="00EC5DCB" w:rsidRPr="00F549D3" w:rsidRDefault="004A5019" w:rsidP="00C2134E">
            <w:pPr>
              <w:jc w:val="left"/>
              <w:rPr>
                <w:rFonts w:asciiTheme="minorHAnsi" w:hAnsiTheme="minorHAnsi" w:cstheme="minorHAnsi"/>
                <w:b/>
                <w:bCs/>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F549D3">
                <w:rPr>
                  <w:rStyle w:val="Hyperlink"/>
                  <w:b/>
                  <w:bCs/>
                </w:rPr>
                <w:t>SDG02 TN-06</w:t>
              </w:r>
            </w:hyperlink>
            <w:r w:rsidRPr="00F549D3">
              <w:rPr>
                <w:rFonts w:asciiTheme="minorHAnsi" w:hAnsiTheme="minorHAnsi" w:cstheme="minorHAnsi"/>
                <w:b/>
                <w:bCs/>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lastRenderedPageBreak/>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823272">
            <w:pPr>
              <w:pStyle w:val="ListParagraph"/>
              <w:numPr>
                <w:ilvl w:val="0"/>
                <w:numId w:val="13"/>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823272">
            <w:pPr>
              <w:pStyle w:val="ListParagraph"/>
              <w:numPr>
                <w:ilvl w:val="0"/>
                <w:numId w:val="13"/>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7711A0">
            <w:pPr>
              <w:pStyle w:val="ListParagraph"/>
              <w:numPr>
                <w:ilvl w:val="1"/>
                <w:numId w:val="5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7711A0">
            <w:pPr>
              <w:pStyle w:val="ListParagraph"/>
              <w:numPr>
                <w:ilvl w:val="1"/>
                <w:numId w:val="5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1575FC02"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823272">
            <w:pPr>
              <w:pStyle w:val="ListParagraph"/>
              <w:numPr>
                <w:ilvl w:val="0"/>
                <w:numId w:val="26"/>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322C63F8" w:rsidR="002656DE" w:rsidRPr="00190F47" w:rsidRDefault="006269D5" w:rsidP="00823272">
            <w:pPr>
              <w:pStyle w:val="ListParagraph"/>
              <w:numPr>
                <w:ilvl w:val="0"/>
                <w:numId w:val="26"/>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 xml:space="preserve">in </w:t>
            </w:r>
            <w:r w:rsidRPr="008602D8">
              <w:rPr>
                <w:rFonts w:asciiTheme="minorHAnsi" w:hAnsiTheme="minorHAnsi" w:cstheme="minorHAnsi"/>
                <w:sz w:val="22"/>
                <w:szCs w:val="28"/>
              </w:rPr>
              <w:lastRenderedPageBreak/>
              <w:t>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Technical Note Guidance</w:t>
            </w:r>
            <w:r w:rsidR="00903137" w:rsidRPr="00903137">
              <w:rPr>
                <w:rFonts w:ascii="Aptos" w:hAnsi="Aptos"/>
                <w:sz w:val="22"/>
              </w:rPr>
              <w:t xml:space="preserve"> </w:t>
            </w:r>
            <w:hyperlink r:id="rId30" w:history="1">
              <w:r w:rsidR="00903137" w:rsidRPr="00903137">
                <w:rPr>
                  <w:rStyle w:val="Hyperlink"/>
                  <w:rFonts w:asciiTheme="minorHAnsi" w:hAnsiTheme="minorHAnsi" w:cstheme="minorHAnsi"/>
                  <w:sz w:val="22"/>
                  <w:szCs w:val="28"/>
                </w:rPr>
                <w:t>SDG 02-TN06</w:t>
              </w:r>
            </w:hyperlink>
            <w:r w:rsidRPr="008602D8">
              <w:rPr>
                <w:rFonts w:asciiTheme="minorHAnsi" w:hAnsiTheme="minorHAnsi" w:cstheme="minorHAnsi"/>
                <w:sz w:val="22"/>
                <w:szCs w:val="28"/>
              </w:rPr>
              <w:t xml:space="preserve">. </w:t>
            </w:r>
          </w:p>
          <w:p w14:paraId="016D2798" w14:textId="465F5C36" w:rsidR="00C45649" w:rsidRPr="008602D8" w:rsidRDefault="00903137" w:rsidP="00903137">
            <w:pPr>
              <w:pStyle w:val="ListParagraph"/>
              <w:numPr>
                <w:ilvl w:val="0"/>
                <w:numId w:val="26"/>
              </w:numPr>
              <w:rPr>
                <w:rFonts w:asciiTheme="minorHAnsi" w:hAnsiTheme="minorHAnsi" w:cstheme="minorHAnsi"/>
                <w:sz w:val="22"/>
                <w:szCs w:val="28"/>
              </w:rPr>
            </w:pPr>
            <w:r w:rsidRPr="00903137">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F549D3">
            <w:pPr>
              <w:spacing w:after="0"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F549D3">
            <w:pPr>
              <w:spacing w:after="0"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F549D3">
            <w:pPr>
              <w:spacing w:after="0"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F549D3">
            <w:pPr>
              <w:spacing w:after="0"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F549D3">
            <w:pPr>
              <w:spacing w:after="0"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F549D3">
            <w:pPr>
              <w:pStyle w:val="ListParagraph"/>
              <w:spacing w:after="0"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DBC6E05" w14:textId="361DDED6" w:rsidR="006B3517" w:rsidRPr="00E47BA0" w:rsidRDefault="006B3517" w:rsidP="00F549D3">
            <w:pPr>
              <w:spacing w:after="0" w:line="240" w:lineRule="auto"/>
              <w:rPr>
                <w:rFonts w:asciiTheme="minorHAnsi" w:hAnsiTheme="minorHAnsi" w:cstheme="minorHAnsi"/>
                <w:szCs w:val="22"/>
                <w:lang w:val="en-IE"/>
              </w:rPr>
            </w:pPr>
            <w:r>
              <w:rPr>
                <w:rFonts w:asciiTheme="minorHAnsi" w:hAnsiTheme="minorHAnsi" w:cstheme="minorHAnsi"/>
                <w:szCs w:val="22"/>
                <w:lang w:val="en-IE"/>
              </w:rPr>
              <w:t>133 marks</w:t>
            </w: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lastRenderedPageBreak/>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bookmarkStart w:id="38" w:name="_Toc206356127"/>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bookmarkEnd w:id="38"/>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lastRenderedPageBreak/>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5181D4DF"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 xml:space="preserve">50 </w:t>
            </w:r>
            <w:r w:rsidR="00F549D3">
              <w:rPr>
                <w:rFonts w:asciiTheme="minorHAnsi" w:hAnsiTheme="minorHAnsi" w:cstheme="minorHAnsi"/>
                <w:color w:val="000000"/>
                <w:szCs w:val="22"/>
                <w:lang w:val="en-IE"/>
              </w:rPr>
              <w:t>m</w:t>
            </w:r>
            <w:r>
              <w:rPr>
                <w:rFonts w:asciiTheme="minorHAnsi" w:hAnsiTheme="minorHAnsi" w:cstheme="minorHAnsi"/>
                <w:color w:val="000000"/>
                <w:szCs w:val="22"/>
                <w:lang w:val="en-IE"/>
              </w:rPr>
              <w:t>arks</w:t>
            </w:r>
          </w:p>
        </w:tc>
        <w:tc>
          <w:tcPr>
            <w:tcW w:w="1102" w:type="pct"/>
            <w:shd w:val="clear" w:color="auto" w:fill="D9E2F3" w:themeFill="accent5" w:themeFillTint="33"/>
            <w:vAlign w:val="center"/>
          </w:tcPr>
          <w:p w14:paraId="08571C41" w14:textId="51F04ADC"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 xml:space="preserve">35 </w:t>
            </w:r>
            <w:r w:rsidR="00F549D3">
              <w:rPr>
                <w:rFonts w:asciiTheme="minorHAnsi" w:hAnsiTheme="minorHAnsi" w:cstheme="minorHAnsi"/>
                <w:color w:val="000000"/>
                <w:szCs w:val="22"/>
                <w:lang w:val="en-IE"/>
              </w:rPr>
              <w:t>m</w:t>
            </w:r>
            <w:r w:rsidRPr="00211A80">
              <w:rPr>
                <w:rFonts w:asciiTheme="minorHAnsi" w:hAnsiTheme="minorHAnsi" w:cstheme="minorHAnsi"/>
                <w:color w:val="000000"/>
                <w:szCs w:val="22"/>
                <w:lang w:val="en-IE"/>
              </w:rPr>
              <w:t>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bookmarkStart w:id="39" w:name="_Toc206356128"/>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bookmarkEnd w:id="39"/>
          </w:p>
          <w:p w14:paraId="40687DF7"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823272">
            <w:pPr>
              <w:pStyle w:val="ListParagraph"/>
              <w:numPr>
                <w:ilvl w:val="0"/>
                <w:numId w:val="14"/>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823272">
            <w:pPr>
              <w:pStyle w:val="ListParagraph"/>
              <w:numPr>
                <w:ilvl w:val="0"/>
                <w:numId w:val="14"/>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bookmarkStart w:id="40" w:name="_Toc206356129"/>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bookmarkEnd w:id="40"/>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823272">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823272">
            <w:pPr>
              <w:numPr>
                <w:ilvl w:val="0"/>
                <w:numId w:val="18"/>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823272">
            <w:pPr>
              <w:numPr>
                <w:ilvl w:val="0"/>
                <w:numId w:val="18"/>
              </w:numPr>
              <w:spacing w:line="240" w:lineRule="auto"/>
              <w:contextualSpacing/>
              <w:outlineLvl w:val="2"/>
              <w:rPr>
                <w:rFonts w:asciiTheme="minorHAnsi" w:hAnsiTheme="minorHAnsi" w:cstheme="minorHAnsi"/>
                <w:color w:val="000000"/>
                <w:szCs w:val="22"/>
                <w:lang w:val="en-IE"/>
              </w:rPr>
            </w:pPr>
            <w:bookmarkStart w:id="41" w:name="_Toc206356130"/>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bookmarkEnd w:id="41"/>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lastRenderedPageBreak/>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1E6B1A67" w14:textId="3B54FCB1" w:rsidR="00916D69" w:rsidRDefault="0024669D" w:rsidP="00916D69">
            <w:pPr>
              <w:spacing w:after="0" w:line="240" w:lineRule="auto"/>
              <w:rPr>
                <w:rFonts w:asciiTheme="minorHAnsi" w:hAnsiTheme="minorHAnsi" w:cstheme="minorHAnsi"/>
                <w:szCs w:val="22"/>
              </w:rPr>
            </w:pPr>
            <w:r>
              <w:rPr>
                <w:rFonts w:asciiTheme="minorHAnsi" w:hAnsiTheme="minorHAnsi" w:cstheme="minorHAnsi"/>
                <w:szCs w:val="22"/>
              </w:rPr>
              <w:t>-</w:t>
            </w:r>
            <w:r w:rsidR="00916D69" w:rsidRPr="00614370">
              <w:rPr>
                <w:rFonts w:asciiTheme="minorHAnsi" w:hAnsiTheme="minorHAnsi" w:cstheme="minorHAnsi"/>
                <w:szCs w:val="22"/>
              </w:rPr>
              <w:t xml:space="preserve"> waste prevention and </w:t>
            </w:r>
            <w:r w:rsidR="006B3517" w:rsidRPr="0080781D">
              <w:rPr>
                <w:rFonts w:asciiTheme="minorHAnsi" w:hAnsiTheme="minorHAnsi" w:cstheme="minorHAnsi"/>
                <w:szCs w:val="22"/>
              </w:rPr>
              <w:t>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1"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2C81ADED" w14:textId="3A5A2D0C" w:rsidR="00916D69" w:rsidRDefault="00916D69" w:rsidP="00916D69">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6A43EDDE" w14:textId="018D805A" w:rsidR="0024669D" w:rsidRPr="0080781D" w:rsidRDefault="0024669D" w:rsidP="00353ADA">
            <w:pPr>
              <w:spacing w:after="0"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w:t>
            </w:r>
            <w:r w:rsidRPr="00C671D1">
              <w:rPr>
                <w:rFonts w:asciiTheme="minorHAnsi" w:hAnsiTheme="minorHAnsi" w:cstheme="minorHAnsi"/>
                <w:szCs w:val="22"/>
              </w:rPr>
              <w:lastRenderedPageBreak/>
              <w:t xml:space="preserve">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AA5FA9F"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08626A">
        <w:t>otherwise</w:t>
      </w:r>
      <w:r w:rsidR="00E31813">
        <w:t>,</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0CE746B6" w14:textId="77777777" w:rsidR="009116A6"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p w14:paraId="01088DB9" w14:textId="77777777" w:rsidR="00A713BD" w:rsidRDefault="00A713BD" w:rsidP="004B2AF9">
            <w:pPr>
              <w:spacing w:after="0" w:line="240" w:lineRule="auto"/>
              <w:rPr>
                <w:rFonts w:asciiTheme="minorHAnsi" w:hAnsiTheme="minorHAnsi" w:cstheme="minorHAnsi"/>
                <w:sz w:val="20"/>
                <w:szCs w:val="20"/>
              </w:rPr>
            </w:pPr>
          </w:p>
          <w:p w14:paraId="2C292FFA" w14:textId="49BB38E4" w:rsidR="00A713BD" w:rsidRPr="009A2A5D" w:rsidRDefault="00A713BD" w:rsidP="004B2AF9">
            <w:pPr>
              <w:spacing w:after="0" w:line="240" w:lineRule="auto"/>
              <w:rPr>
                <w:rFonts w:asciiTheme="minorHAnsi" w:hAnsiTheme="minorHAnsi" w:cstheme="minorHAnsi"/>
                <w:sz w:val="20"/>
                <w:szCs w:val="20"/>
              </w:rPr>
            </w:pP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823272">
      <w:pPr>
        <w:pStyle w:val="ListParagraph"/>
        <w:keepNext/>
        <w:numPr>
          <w:ilvl w:val="0"/>
          <w:numId w:val="19"/>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823272">
      <w:pPr>
        <w:pStyle w:val="ListParagraph"/>
        <w:keepNext/>
        <w:numPr>
          <w:ilvl w:val="0"/>
          <w:numId w:val="19"/>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823272">
            <w:pPr>
              <w:pStyle w:val="western"/>
              <w:numPr>
                <w:ilvl w:val="0"/>
                <w:numId w:val="7"/>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823272">
            <w:pPr>
              <w:pStyle w:val="ListParagraph"/>
              <w:numPr>
                <w:ilvl w:val="0"/>
                <w:numId w:val="7"/>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bookmarkStart w:id="42" w:name="_Toc206356131"/>
      <w:r>
        <w:t>3.4</w:t>
      </w:r>
      <w:r w:rsidRPr="000E5DB7">
        <w:tab/>
        <w:t>Presentation of Proposals</w:t>
      </w:r>
      <w:bookmarkEnd w:id="42"/>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19C10237" w:rsidR="003C0FB1" w:rsidRDefault="003C0FB1" w:rsidP="00EE6D3D">
      <w:pPr>
        <w:pStyle w:val="Heading2"/>
        <w:spacing w:before="0" w:after="120"/>
        <w:jc w:val="both"/>
      </w:pPr>
      <w:bookmarkStart w:id="43" w:name="_Toc206356132"/>
      <w:r w:rsidRPr="000E5DB7">
        <w:lastRenderedPageBreak/>
        <w:t>3.5</w:t>
      </w:r>
      <w:r w:rsidRPr="000E5DB7">
        <w:tab/>
        <w:t>Standstill Period</w:t>
      </w:r>
      <w:bookmarkEnd w:id="43"/>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2809A79" w:rsidR="003C0FB1" w:rsidRPr="004803A3" w:rsidRDefault="00E747E7" w:rsidP="004803A3">
            <w:pPr>
              <w:jc w:val="both"/>
              <w:rPr>
                <w:lang w:val="en-US"/>
              </w:rPr>
            </w:pPr>
            <w:r w:rsidRPr="00E747E7">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w:t>
            </w:r>
            <w:r w:rsidR="00903137">
              <w:t xml:space="preserve">fourteen </w:t>
            </w:r>
            <w:r w:rsidRPr="00E747E7">
              <w:t>(1</w:t>
            </w:r>
            <w:r w:rsidR="00903137">
              <w:t>4</w:t>
            </w:r>
            <w:r w:rsidRPr="00E747E7">
              <w:t>) calendar days after the day on which the Tenderers have been sent a notice informing them of the result of this Competition (“Standstill Period”) if such notice is sent by electronic means. The Standstill Period shall be sixteen (1</w:t>
            </w:r>
            <w:r w:rsidR="00916D69">
              <w:t>1</w:t>
            </w:r>
            <w:r w:rsidRPr="00E747E7">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bookmarkStart w:id="44" w:name="_Toc206356133"/>
      <w:r w:rsidRPr="000E5DB7">
        <w:t>3.6</w:t>
      </w:r>
      <w:r w:rsidRPr="000E5DB7">
        <w:tab/>
        <w:t>Return of Signed Contracts</w:t>
      </w:r>
      <w:r w:rsidR="00996B16">
        <w:t xml:space="preserve"> </w:t>
      </w:r>
      <w:r w:rsidR="00181F2C">
        <w:t>and Licence</w:t>
      </w:r>
      <w:bookmarkEnd w:id="44"/>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bookmarkStart w:id="45" w:name="_Toc206356134"/>
      <w:r w:rsidRPr="000E5DB7">
        <w:rPr>
          <w:rFonts w:ascii="Calibri" w:hAnsi="Calibri"/>
        </w:rPr>
        <w:lastRenderedPageBreak/>
        <w:t>Appendix 1: Requirements and Specifications</w:t>
      </w:r>
      <w:bookmarkEnd w:id="45"/>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823272">
      <w:pPr>
        <w:pStyle w:val="Heading2"/>
        <w:numPr>
          <w:ilvl w:val="0"/>
          <w:numId w:val="24"/>
        </w:numPr>
        <w:spacing w:before="0" w:after="120"/>
        <w:jc w:val="both"/>
      </w:pPr>
      <w:bookmarkStart w:id="46" w:name="_Toc206356135"/>
      <w:r w:rsidRPr="00F17E59">
        <w:t>Background</w:t>
      </w:r>
      <w:bookmarkEnd w:id="46"/>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00A4919F" w:rsidR="00FC1BFD" w:rsidRDefault="006D7B68" w:rsidP="004803A3">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2040135"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6D7B68">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823272">
      <w:pPr>
        <w:pStyle w:val="Heading2"/>
        <w:numPr>
          <w:ilvl w:val="0"/>
          <w:numId w:val="24"/>
        </w:numPr>
        <w:spacing w:before="0" w:after="120"/>
        <w:jc w:val="both"/>
      </w:pPr>
      <w:bookmarkStart w:id="47" w:name="_Toc206356136"/>
      <w:r w:rsidRPr="00F17E59">
        <w:t xml:space="preserve">School Meals </w:t>
      </w:r>
      <w:r w:rsidR="004A39A3">
        <w:t>S</w:t>
      </w:r>
      <w:r w:rsidR="00325A42">
        <w:t>cheme</w:t>
      </w:r>
      <w:r w:rsidR="00540470" w:rsidRPr="00F17E59">
        <w:t xml:space="preserve"> &amp; Payment</w:t>
      </w:r>
      <w:bookmarkEnd w:id="47"/>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28CBD4BD" w:rsidR="007875C4" w:rsidRDefault="002408C0" w:rsidP="00220BB7">
      <w:pPr>
        <w:jc w:val="both"/>
      </w:pPr>
      <w:r>
        <w:lastRenderedPageBreak/>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6D7B68">
        <w:t>T</w:t>
      </w:r>
      <w:r w:rsidR="00793A40">
        <w: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1A9F10E3"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0B367CDF" w14:textId="195C272F" w:rsidR="006E4A31" w:rsidRDefault="0040633D" w:rsidP="006E4A31">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E4A31">
              <w:rPr>
                <w:rFonts w:asciiTheme="minorHAnsi" w:hAnsiTheme="minorHAnsi" w:cstheme="minorHAnsi"/>
              </w:rPr>
              <w:t>, and must include one serving of</w:t>
            </w:r>
          </w:p>
          <w:p w14:paraId="402E4C15" w14:textId="27A502E3" w:rsidR="002408C0" w:rsidRPr="000530F5" w:rsidRDefault="006E4A31" w:rsidP="000530F5">
            <w:pPr>
              <w:spacing w:after="0" w:line="240" w:lineRule="auto"/>
              <w:rPr>
                <w:rFonts w:asciiTheme="minorHAnsi" w:hAnsiTheme="minorHAnsi" w:cstheme="minorHAnsi"/>
              </w:rPr>
            </w:pPr>
            <w:r>
              <w:rPr>
                <w:rFonts w:asciiTheme="minorHAnsi" w:hAnsiTheme="minorHAnsi" w:cstheme="minorHAnsi"/>
              </w:rPr>
              <w:t xml:space="preserve"> vegetables</w:t>
            </w:r>
            <w:r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823272">
      <w:pPr>
        <w:pStyle w:val="Heading2"/>
        <w:numPr>
          <w:ilvl w:val="0"/>
          <w:numId w:val="24"/>
        </w:numPr>
        <w:spacing w:before="0" w:after="120"/>
        <w:jc w:val="both"/>
      </w:pPr>
      <w:bookmarkStart w:id="48" w:name="_Toc206356137"/>
      <w:r w:rsidRPr="00F17E59">
        <w:lastRenderedPageBreak/>
        <w:t>Executive Summary of the Services to be provided</w:t>
      </w:r>
      <w:bookmarkEnd w:id="48"/>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7711A0">
      <w:pPr>
        <w:pStyle w:val="ListParagraph"/>
        <w:numPr>
          <w:ilvl w:val="0"/>
          <w:numId w:val="39"/>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7711A0">
      <w:pPr>
        <w:pStyle w:val="ListParagraph"/>
        <w:numPr>
          <w:ilvl w:val="0"/>
          <w:numId w:val="39"/>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6E2236BA" w:rsidR="007A3AB0" w:rsidRDefault="007A3AB0" w:rsidP="007711A0">
      <w:pPr>
        <w:pStyle w:val="ListParagraph"/>
        <w:numPr>
          <w:ilvl w:val="0"/>
          <w:numId w:val="39"/>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7711A0">
      <w:pPr>
        <w:pStyle w:val="ListParagraph"/>
        <w:numPr>
          <w:ilvl w:val="0"/>
          <w:numId w:val="39"/>
        </w:numPr>
        <w:jc w:val="both"/>
      </w:pPr>
      <w:r>
        <w:t xml:space="preserve">the supply, operation and maintenance of all necessary food preparation, serving and delivery equipment; </w:t>
      </w:r>
    </w:p>
    <w:p w14:paraId="28DE74E6" w14:textId="59EB1E13" w:rsidR="007A3AB0" w:rsidRDefault="007A3AB0" w:rsidP="004B1143">
      <w:pPr>
        <w:pStyle w:val="ListParagraph"/>
        <w:numPr>
          <w:ilvl w:val="0"/>
          <w:numId w:val="39"/>
        </w:numPr>
        <w:jc w:val="both"/>
      </w:pPr>
      <w:r>
        <w:t>providing a healthy, nutritionally balanced comprehensive menu. It is preferable that food items are prepared fresh from raw ingredients</w:t>
      </w:r>
      <w:r w:rsidR="004B1143">
        <w:t xml:space="preserve"> with the inclusion of </w:t>
      </w:r>
      <w:r w:rsidR="004B1143">
        <w:rPr>
          <w:rFonts w:asciiTheme="minorHAnsi" w:hAnsiTheme="minorHAnsi" w:cstheme="minorBidi"/>
          <w:lang w:val="en-IE"/>
        </w:rPr>
        <w:t>o</w:t>
      </w:r>
      <w:r w:rsidR="004B1143" w:rsidRPr="33FB6EEF">
        <w:rPr>
          <w:rFonts w:asciiTheme="minorHAnsi" w:hAnsiTheme="minorHAnsi" w:cstheme="minorBidi"/>
          <w:lang w:val="en-IE"/>
        </w:rPr>
        <w:t xml:space="preserve">rganic ingredients in line with </w:t>
      </w:r>
      <w:r w:rsidR="004B1143">
        <w:rPr>
          <w:rFonts w:asciiTheme="minorHAnsi" w:hAnsiTheme="minorHAnsi" w:cstheme="minorBidi"/>
          <w:lang w:val="en-IE"/>
        </w:rPr>
        <w:t xml:space="preserve">a minimum of 10% organic as per Sectoral Target 2 of </w:t>
      </w:r>
      <w:hyperlink r:id="rId37" w:history="1">
        <w:r w:rsidR="004B1143" w:rsidRPr="00794246">
          <w:rPr>
            <w:rStyle w:val="Hyperlink"/>
            <w:rFonts w:asciiTheme="minorHAnsi" w:hAnsiTheme="minorHAnsi" w:cstheme="minorBidi"/>
          </w:rPr>
          <w:t>buying-greener-green-public-procurement-strategy-and-action-plan-2024-2027.pdf</w:t>
        </w:r>
      </w:hyperlink>
      <w:r w:rsidR="004B1143">
        <w:t>,</w:t>
      </w:r>
      <w:r w:rsidR="004B1143">
        <w:rPr>
          <w:rFonts w:asciiTheme="minorHAnsi" w:hAnsiTheme="minorHAnsi" w:cstheme="minorBidi"/>
        </w:rPr>
        <w:t xml:space="preserve">  </w:t>
      </w:r>
      <w:r w:rsidR="004B1143" w:rsidRPr="00BF2A0A">
        <w:rPr>
          <w:rFonts w:asciiTheme="minorHAnsi" w:hAnsiTheme="minorHAnsi" w:cstheme="minorBidi"/>
        </w:rPr>
        <w:t>where possible</w:t>
      </w:r>
      <w:r w:rsidR="004B1143">
        <w:t>;</w:t>
      </w:r>
    </w:p>
    <w:p w14:paraId="2A70812F" w14:textId="77777777" w:rsidR="00F76984" w:rsidRDefault="007A3AB0" w:rsidP="007711A0">
      <w:pPr>
        <w:pStyle w:val="ListParagraph"/>
        <w:numPr>
          <w:ilvl w:val="0"/>
          <w:numId w:val="39"/>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7711A0">
      <w:pPr>
        <w:pStyle w:val="ListParagraph"/>
        <w:numPr>
          <w:ilvl w:val="0"/>
          <w:numId w:val="39"/>
        </w:numPr>
        <w:jc w:val="both"/>
      </w:pPr>
      <w:r>
        <w:t>the delivery and distribution of the Hot Meals in the school;</w:t>
      </w:r>
      <w:r w:rsidR="00215DD7" w:rsidRPr="00CC1492">
        <w:rPr>
          <w:b/>
          <w:bCs/>
        </w:rPr>
        <w:t xml:space="preserve"> </w:t>
      </w:r>
    </w:p>
    <w:p w14:paraId="2530CCB2" w14:textId="34CA9EC4" w:rsidR="00465CEB" w:rsidRDefault="00465CEB" w:rsidP="007711A0">
      <w:pPr>
        <w:pStyle w:val="ListParagraph"/>
        <w:numPr>
          <w:ilvl w:val="0"/>
          <w:numId w:val="39"/>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7711A0">
      <w:pPr>
        <w:pStyle w:val="ListParagraph"/>
        <w:numPr>
          <w:ilvl w:val="0"/>
          <w:numId w:val="39"/>
        </w:numPr>
        <w:jc w:val="both"/>
      </w:pPr>
      <w:r>
        <w:t>serving/handling of the meals to all students;</w:t>
      </w:r>
    </w:p>
    <w:p w14:paraId="40F646F2" w14:textId="77777777" w:rsidR="007A3AB0" w:rsidRDefault="007A3AB0" w:rsidP="007711A0">
      <w:pPr>
        <w:pStyle w:val="ListParagraph"/>
        <w:numPr>
          <w:ilvl w:val="0"/>
          <w:numId w:val="39"/>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A2729D3" w:rsidR="003B6F5C" w:rsidRPr="004B1143" w:rsidRDefault="004B1143" w:rsidP="004B1143">
      <w:pPr>
        <w:pStyle w:val="ListParagraph"/>
        <w:numPr>
          <w:ilvl w:val="0"/>
          <w:numId w:val="39"/>
        </w:numPr>
        <w:jc w:val="both"/>
        <w:rPr>
          <w:b/>
          <w:bCs/>
        </w:rPr>
      </w:pPr>
      <w:r>
        <w:t xml:space="preserve">food waste prevention and provision of </w:t>
      </w:r>
      <w:r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r w:rsidR="003B6F5C">
        <w:t>;</w:t>
      </w:r>
      <w:r w:rsidR="007A3AB0">
        <w:t xml:space="preserve"> </w:t>
      </w:r>
    </w:p>
    <w:p w14:paraId="49639FF1" w14:textId="62143B71" w:rsidR="00CC1492" w:rsidRDefault="004B1143" w:rsidP="007711A0">
      <w:pPr>
        <w:pStyle w:val="ListParagraph"/>
        <w:numPr>
          <w:ilvl w:val="0"/>
          <w:numId w:val="39"/>
        </w:numPr>
        <w:jc w:val="both"/>
      </w:pPr>
      <w:r>
        <w:t>w</w:t>
      </w:r>
      <w:r w:rsidRPr="003B6F5C">
        <w:t>aste management</w:t>
      </w:r>
      <w:r>
        <w:t xml:space="preserve"> including but not limited to packaging removal and daily food waste removal from the school campus</w:t>
      </w:r>
      <w:r w:rsidDel="004B1143">
        <w:t xml:space="preserve"> </w:t>
      </w:r>
      <w:r w:rsidR="00F76984">
        <w:t xml:space="preserve">. The successful Tenderer </w:t>
      </w:r>
      <w:r w:rsidR="0047302D">
        <w:t xml:space="preserve">shall comply with all </w:t>
      </w:r>
      <w:r w:rsidR="003B6F5C">
        <w:t>relevant</w:t>
      </w:r>
      <w:r w:rsidR="0047302D">
        <w:t xml:space="preserve"> </w:t>
      </w:r>
      <w:r w:rsidR="003B6F5C">
        <w:t>waste transportation licencing</w:t>
      </w:r>
      <w:r w:rsidR="00F76984">
        <w:t xml:space="preserve"> requirements</w:t>
      </w:r>
      <w:r w:rsidR="003B6F5C">
        <w:t>;</w:t>
      </w:r>
    </w:p>
    <w:p w14:paraId="44FC45D6" w14:textId="77777777" w:rsidR="004B1143" w:rsidRPr="00CC1492" w:rsidRDefault="001A5381" w:rsidP="004B1143">
      <w:pPr>
        <w:pStyle w:val="ListParagraph"/>
        <w:jc w:val="both"/>
      </w:pPr>
      <w:r w:rsidRPr="00CC1492">
        <w:rPr>
          <w:b/>
          <w:bCs/>
        </w:rPr>
        <w:t>It is important to note that under no circumstances are students allowed to take uneaten food home</w:t>
      </w:r>
      <w:r w:rsidR="004B1143">
        <w:rPr>
          <w:b/>
          <w:bCs/>
        </w:rPr>
        <w:t xml:space="preserve">. </w:t>
      </w:r>
      <w:r w:rsidR="004B1143" w:rsidRPr="00822C30">
        <w:rPr>
          <w:b/>
          <w:bCs/>
        </w:rPr>
        <w:t xml:space="preserve">This measure ensures that meals provided by the </w:t>
      </w:r>
      <w:r w:rsidR="004B1143">
        <w:rPr>
          <w:b/>
          <w:bCs/>
        </w:rPr>
        <w:t>Food Business Operators</w:t>
      </w:r>
      <w:r w:rsidR="004B1143"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353ADA">
      <w:pPr>
        <w:pStyle w:val="ListBullet"/>
        <w:tabs>
          <w:tab w:val="clear" w:pos="360"/>
          <w:tab w:val="num" w:pos="720"/>
        </w:tabs>
        <w:spacing w:after="0" w:line="240" w:lineRule="auto"/>
        <w:ind w:left="720"/>
      </w:pPr>
      <w:r>
        <w:t>p</w:t>
      </w:r>
      <w:r w:rsidRPr="00F76984">
        <w:t>est control within waste areas, food storage, preparation and services areas</w:t>
      </w:r>
      <w:r w:rsidR="000414DB">
        <w:t>;</w:t>
      </w:r>
    </w:p>
    <w:p w14:paraId="16D0B2D4" w14:textId="2E762A34" w:rsidR="00DD53BA" w:rsidRDefault="000414DB" w:rsidP="007711A0">
      <w:pPr>
        <w:pStyle w:val="ListParagraph"/>
        <w:numPr>
          <w:ilvl w:val="0"/>
          <w:numId w:val="39"/>
        </w:numPr>
        <w:jc w:val="both"/>
      </w:pPr>
      <w:r>
        <w:t>Utility costs as set out in 6.9 below.</w:t>
      </w:r>
    </w:p>
    <w:p w14:paraId="33D50DFD" w14:textId="77777777" w:rsidR="004B1143" w:rsidRDefault="004B1143" w:rsidP="004B1143">
      <w:pPr>
        <w:ind w:left="360"/>
        <w:jc w:val="both"/>
        <w:rPr>
          <w:rFonts w:asciiTheme="minorHAnsi" w:hAnsiTheme="minorHAnsi" w:cstheme="minorHAnsi"/>
          <w:b/>
          <w:bCs/>
          <w:szCs w:val="22"/>
        </w:rPr>
      </w:pPr>
    </w:p>
    <w:p w14:paraId="0B3C79C6" w14:textId="2A12F1DA" w:rsidR="004B1143" w:rsidRPr="00B16C64" w:rsidRDefault="004B1143" w:rsidP="00353ADA">
      <w:pPr>
        <w:ind w:left="360"/>
        <w:jc w:val="both"/>
      </w:pPr>
      <w:r w:rsidRPr="00353ADA">
        <w:rPr>
          <w:rFonts w:asciiTheme="minorHAnsi" w:hAnsiTheme="minorHAnsi" w:cstheme="minorHAnsi"/>
          <w:b/>
          <w:bCs/>
          <w:szCs w:val="22"/>
        </w:rPr>
        <w:t>Repeat orders are not permitted or to be offered, parents/guardians must order the food on a weekly basis;</w:t>
      </w:r>
    </w:p>
    <w:p w14:paraId="6CD1A25F" w14:textId="77777777" w:rsidR="004B1143" w:rsidRDefault="004B1143" w:rsidP="00353ADA">
      <w:pPr>
        <w:jc w:val="both"/>
      </w:pP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lastRenderedPageBreak/>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823272">
      <w:pPr>
        <w:pStyle w:val="Heading2"/>
        <w:numPr>
          <w:ilvl w:val="0"/>
          <w:numId w:val="24"/>
        </w:numPr>
        <w:spacing w:before="0" w:after="120"/>
        <w:jc w:val="both"/>
      </w:pPr>
      <w:bookmarkStart w:id="49" w:name="_Toc206356138"/>
      <w:r w:rsidRPr="00F17E59">
        <w:t>Food Business Operators</w:t>
      </w:r>
      <w:bookmarkEnd w:id="49"/>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823272">
      <w:pPr>
        <w:pStyle w:val="Heading2"/>
        <w:numPr>
          <w:ilvl w:val="0"/>
          <w:numId w:val="24"/>
        </w:numPr>
        <w:spacing w:before="0" w:after="120"/>
        <w:jc w:val="both"/>
      </w:pPr>
      <w:bookmarkStart w:id="50" w:name="_Toc206356139"/>
      <w:r w:rsidRPr="00F17E59">
        <w:t>Service Operation Times</w:t>
      </w:r>
      <w:bookmarkEnd w:id="50"/>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1031EF9E" w:rsidR="00181D31" w:rsidRPr="00181D31" w:rsidRDefault="00181D31" w:rsidP="00220BB7">
      <w:pPr>
        <w:jc w:val="both"/>
      </w:pPr>
      <w:r w:rsidRPr="00181D31">
        <w:t>The school opens 18</w:t>
      </w:r>
      <w:r w:rsidR="00674543">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674543">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823272">
      <w:pPr>
        <w:pStyle w:val="Heading2"/>
        <w:numPr>
          <w:ilvl w:val="0"/>
          <w:numId w:val="24"/>
        </w:numPr>
        <w:spacing w:before="0" w:after="120"/>
        <w:jc w:val="both"/>
      </w:pPr>
      <w:bookmarkStart w:id="51" w:name="_Toc206356140"/>
      <w:r w:rsidRPr="00AA4262">
        <w:lastRenderedPageBreak/>
        <w:t>Individual Service Requirements</w:t>
      </w:r>
      <w:bookmarkEnd w:id="51"/>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721A7895" w:rsidR="007A3AB0" w:rsidRPr="006B50BD" w:rsidRDefault="002E0800" w:rsidP="000530F5">
      <w:pPr>
        <w:pStyle w:val="Heading3"/>
        <w:spacing w:after="120"/>
        <w:jc w:val="both"/>
      </w:pPr>
      <w:bookmarkStart w:id="52" w:name="_Toc206356141"/>
      <w:r>
        <w:t>6.1</w:t>
      </w:r>
      <w:r w:rsidR="00EB7A3D">
        <w:t>.</w:t>
      </w:r>
      <w:r>
        <w:tab/>
      </w:r>
      <w:r w:rsidR="007A3AB0" w:rsidRPr="006B50BD">
        <w:t>Menus, Food Safety and Promotion</w:t>
      </w:r>
      <w:bookmarkEnd w:id="52"/>
      <w:r w:rsidR="007A3AB0" w:rsidRPr="006B50BD">
        <w:t xml:space="preserve"> </w:t>
      </w:r>
    </w:p>
    <w:p w14:paraId="619F1123" w14:textId="3DDCA10F" w:rsidR="00C920E5" w:rsidRPr="00EB7A3D" w:rsidRDefault="002E0800" w:rsidP="000530F5">
      <w:pPr>
        <w:pStyle w:val="Heading3"/>
        <w:spacing w:after="120"/>
        <w:jc w:val="both"/>
      </w:pPr>
      <w:bookmarkStart w:id="53" w:name="_Toc206356142"/>
      <w:r>
        <w:t>6.</w:t>
      </w:r>
      <w:r w:rsidR="00305E7B" w:rsidRPr="008C3B22">
        <w:t>1</w:t>
      </w:r>
      <w:r w:rsidR="00305E7B" w:rsidRPr="00EB7A3D">
        <w:t>.1</w:t>
      </w:r>
      <w:r w:rsidR="00507C5E">
        <w:t>.</w:t>
      </w:r>
      <w:r w:rsidR="004A1C3C">
        <w:t xml:space="preserve"> </w:t>
      </w:r>
      <w:r w:rsidR="00C920E5" w:rsidRPr="00220BB7">
        <w:t>Me</w:t>
      </w:r>
      <w:r w:rsidR="00C920E5" w:rsidRPr="00EB7A3D">
        <w:t>nus</w:t>
      </w:r>
      <w:bookmarkEnd w:id="53"/>
    </w:p>
    <w:p w14:paraId="2E616613"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345966B3" w14:textId="4A09E236" w:rsidR="00926C09" w:rsidRPr="00824024" w:rsidRDefault="00926C09" w:rsidP="00353ADA">
      <w:pPr>
        <w:pStyle w:val="ListBullet"/>
        <w:tabs>
          <w:tab w:val="clear" w:pos="360"/>
          <w:tab w:val="num" w:pos="720"/>
        </w:tabs>
        <w:ind w:left="720"/>
      </w:pPr>
      <w:r w:rsidRPr="00F27D65">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t xml:space="preserve"> which may be updated from time to time over the Term of the contract.</w:t>
      </w:r>
    </w:p>
    <w:p w14:paraId="6978AF4D" w14:textId="77777777" w:rsidR="00926C09" w:rsidRPr="00F63F51" w:rsidRDefault="007A3AB0" w:rsidP="00926C09">
      <w:pPr>
        <w:pStyle w:val="ListParagraph"/>
        <w:numPr>
          <w:ilvl w:val="0"/>
          <w:numId w:val="40"/>
        </w:numPr>
        <w:jc w:val="both"/>
        <w:rPr>
          <w:rFonts w:asciiTheme="minorHAnsi" w:hAnsiTheme="minorHAnsi" w:cstheme="minorBidi"/>
        </w:rPr>
      </w:pPr>
      <w:r w:rsidRPr="00926C09">
        <w:rPr>
          <w:rFonts w:asciiTheme="minorHAnsi" w:hAnsiTheme="minorHAnsi" w:cstheme="minorHAnsi"/>
          <w:szCs w:val="22"/>
        </w:rPr>
        <w:t xml:space="preserve">fresh, seasonal nutritious </w:t>
      </w:r>
      <w:r w:rsidR="00926C09" w:rsidRPr="00F63F51">
        <w:rPr>
          <w:rFonts w:asciiTheme="minorHAnsi" w:hAnsiTheme="minorHAnsi" w:cstheme="minorBidi"/>
        </w:rPr>
        <w:t>food, which includes 2 servings vegetables, salad, or fruit</w:t>
      </w:r>
      <w:r w:rsidR="00926C09">
        <w:rPr>
          <w:rFonts w:asciiTheme="minorHAnsi" w:hAnsiTheme="minorHAnsi" w:cstheme="minorBidi"/>
        </w:rPr>
        <w:t xml:space="preserve"> (must include one serving of vegetables)</w:t>
      </w:r>
      <w:r w:rsidR="00926C09" w:rsidRPr="00F63F51">
        <w:rPr>
          <w:rFonts w:asciiTheme="minorHAnsi" w:hAnsiTheme="minorHAnsi" w:cstheme="minorBidi"/>
        </w:rPr>
        <w:t xml:space="preserve"> and 1 serving wholemeal or wholegrain cereals or breads and 1 serving meat, poultry, fish, egg, beans, nuts or cheese;</w:t>
      </w:r>
    </w:p>
    <w:p w14:paraId="2EDF83EA" w14:textId="219472E4" w:rsidR="004C766F" w:rsidRPr="00926C09" w:rsidRDefault="00200D62" w:rsidP="0038745C">
      <w:pPr>
        <w:pStyle w:val="ListParagraph"/>
        <w:numPr>
          <w:ilvl w:val="0"/>
          <w:numId w:val="40"/>
        </w:numPr>
        <w:jc w:val="both"/>
        <w:rPr>
          <w:rFonts w:asciiTheme="minorHAnsi" w:hAnsiTheme="minorHAnsi" w:cstheme="minorHAnsi"/>
          <w:szCs w:val="22"/>
        </w:rPr>
      </w:pPr>
      <w:r w:rsidRPr="00926C09">
        <w:rPr>
          <w:rFonts w:asciiTheme="minorHAnsi" w:hAnsiTheme="minorHAnsi" w:cstheme="minorHAnsi"/>
          <w:szCs w:val="22"/>
        </w:rPr>
        <w:t>m</w:t>
      </w:r>
      <w:r w:rsidR="007A3AB0" w:rsidRPr="00926C09">
        <w:rPr>
          <w:rFonts w:asciiTheme="minorHAnsi" w:hAnsiTheme="minorHAnsi" w:cstheme="minorHAnsi"/>
          <w:szCs w:val="22"/>
        </w:rPr>
        <w:t xml:space="preserve">eals descriptions </w:t>
      </w:r>
      <w:r w:rsidR="00945AD1" w:rsidRPr="00926C09">
        <w:rPr>
          <w:rFonts w:asciiTheme="minorHAnsi" w:hAnsiTheme="minorHAnsi" w:cstheme="minorHAnsi"/>
          <w:szCs w:val="22"/>
        </w:rPr>
        <w:t xml:space="preserve">which should </w:t>
      </w:r>
      <w:r w:rsidR="007A3AB0" w:rsidRPr="00926C09">
        <w:rPr>
          <w:rFonts w:asciiTheme="minorHAnsi" w:hAnsiTheme="minorHAnsi" w:cstheme="minorHAnsi"/>
          <w:szCs w:val="22"/>
        </w:rPr>
        <w:t>include details of portion sizes appropriate to children, by age</w:t>
      </w:r>
      <w:r w:rsidR="00926C09">
        <w:rPr>
          <w:rFonts w:asciiTheme="minorHAnsi" w:hAnsiTheme="minorHAnsi" w:cstheme="minorHAnsi"/>
          <w:szCs w:val="22"/>
        </w:rPr>
        <w:t xml:space="preserve"> </w:t>
      </w:r>
      <w:r w:rsidR="00926C09" w:rsidRPr="3785B618">
        <w:rPr>
          <w:rFonts w:asciiTheme="minorHAnsi" w:hAnsiTheme="minorHAnsi" w:cstheme="minorBidi"/>
        </w:rPr>
        <w:t>as per Nutrition Standards</w:t>
      </w:r>
      <w:r w:rsidR="002A620E" w:rsidRPr="00926C09">
        <w:rPr>
          <w:rFonts w:asciiTheme="minorHAnsi" w:hAnsiTheme="minorHAnsi" w:cstheme="minorHAnsi"/>
          <w:szCs w:val="22"/>
        </w:rPr>
        <w:t>;</w:t>
      </w:r>
    </w:p>
    <w:p w14:paraId="4FD47F60" w14:textId="739FE2B2" w:rsidR="00EB7A3D" w:rsidRPr="00903137" w:rsidRDefault="007A3AB0" w:rsidP="00926C09">
      <w:pPr>
        <w:pStyle w:val="ListParagraph"/>
        <w:numPr>
          <w:ilvl w:val="0"/>
          <w:numId w:val="40"/>
        </w:numPr>
        <w:jc w:val="both"/>
        <w:rPr>
          <w:rFonts w:asciiTheme="minorHAnsi" w:hAnsiTheme="minorHAnsi" w:cstheme="minorBidi"/>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926C09">
        <w:rPr>
          <w:rFonts w:asciiTheme="minorHAnsi" w:hAnsiTheme="minorHAnsi" w:cstheme="minorHAnsi"/>
          <w:szCs w:val="22"/>
        </w:rPr>
        <w:t xml:space="preserve"> </w:t>
      </w:r>
      <w:r w:rsidR="00926C09" w:rsidRPr="3785B618">
        <w:rPr>
          <w:rFonts w:asciiTheme="minorHAnsi" w:hAnsiTheme="minorHAnsi" w:cstheme="minorBidi"/>
        </w:rPr>
        <w:t>as per guidance in Nutrition Standards for School Meals;</w:t>
      </w:r>
    </w:p>
    <w:p w14:paraId="262757C6" w14:textId="4CF44A59" w:rsidR="007A3AB0" w:rsidRPr="00CC1492" w:rsidRDefault="00355A2F" w:rsidP="007711A0">
      <w:pPr>
        <w:pStyle w:val="ListParagraph"/>
        <w:numPr>
          <w:ilvl w:val="0"/>
          <w:numId w:val="40"/>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Default="00C920E5" w:rsidP="007711A0">
      <w:pPr>
        <w:pStyle w:val="ListParagraph"/>
        <w:numPr>
          <w:ilvl w:val="0"/>
          <w:numId w:val="40"/>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447DF84" w14:textId="554E456D" w:rsidR="00926C09" w:rsidRPr="00353ADA" w:rsidRDefault="00926C09" w:rsidP="00926C09">
      <w:pPr>
        <w:pStyle w:val="ListParagraph"/>
        <w:numPr>
          <w:ilvl w:val="0"/>
          <w:numId w:val="40"/>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Pr="00794246">
          <w:rPr>
            <w:rStyle w:val="Hyperlink"/>
            <w:rFonts w:asciiTheme="minorHAnsi" w:hAnsiTheme="minorHAnsi" w:cstheme="minorBidi"/>
          </w:rPr>
          <w:t>buying-greener-green-public-procurement-strategy-and-action-plan-2024-2027.pdf</w:t>
        </w:r>
      </w:hyperlink>
      <w:r>
        <w:rPr>
          <w:rFonts w:asciiTheme="minorHAnsi" w:hAnsiTheme="minorHAnsi" w:cstheme="minorBidi"/>
        </w:rPr>
        <w:t xml:space="preserve">  </w:t>
      </w:r>
      <w:r w:rsidRPr="00BF2A0A">
        <w:rPr>
          <w:rFonts w:asciiTheme="minorHAnsi" w:hAnsiTheme="minorHAnsi" w:cstheme="minorBidi"/>
        </w:rPr>
        <w:t>where possible</w:t>
      </w:r>
      <w:r>
        <w:rPr>
          <w:rFonts w:asciiTheme="minorHAnsi" w:hAnsiTheme="minorHAnsi" w:cstheme="minorBidi"/>
        </w:rPr>
        <w:t>;</w:t>
      </w:r>
    </w:p>
    <w:p w14:paraId="2FC9F626" w14:textId="77777777" w:rsidR="007A3AB0" w:rsidRPr="00CC1492" w:rsidRDefault="007A3AB0" w:rsidP="007711A0">
      <w:pPr>
        <w:pStyle w:val="ListParagraph"/>
        <w:numPr>
          <w:ilvl w:val="0"/>
          <w:numId w:val="40"/>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46906F4" w14:textId="7B96529D" w:rsidR="000D68E0" w:rsidRPr="00305E7B" w:rsidRDefault="007A3AB0" w:rsidP="000D68E0">
      <w:pPr>
        <w:pStyle w:val="ListParagraph"/>
        <w:numPr>
          <w:ilvl w:val="0"/>
          <w:numId w:val="17"/>
        </w:numPr>
        <w:jc w:val="both"/>
        <w:rPr>
          <w:rFonts w:asciiTheme="minorHAnsi" w:hAnsiTheme="minorHAnsi" w:cstheme="minorHAnsi"/>
          <w:szCs w:val="22"/>
        </w:rPr>
      </w:pPr>
      <w:r w:rsidRPr="000D68E0">
        <w:rPr>
          <w:rFonts w:asciiTheme="minorHAnsi" w:hAnsiTheme="minorHAnsi" w:cstheme="minorHAnsi"/>
          <w:szCs w:val="22"/>
        </w:rPr>
        <w:t>The menu options</w:t>
      </w:r>
      <w:r w:rsidR="00C920E5" w:rsidRPr="000D68E0">
        <w:rPr>
          <w:rFonts w:asciiTheme="minorHAnsi" w:hAnsiTheme="minorHAnsi" w:cstheme="minorHAnsi"/>
          <w:szCs w:val="22"/>
        </w:rPr>
        <w:t xml:space="preserve"> </w:t>
      </w:r>
      <w:r w:rsidR="00646DE7" w:rsidRPr="000D68E0">
        <w:rPr>
          <w:rFonts w:asciiTheme="minorHAnsi" w:hAnsiTheme="minorHAnsi" w:cstheme="minorHAnsi"/>
          <w:szCs w:val="22"/>
        </w:rPr>
        <w:t xml:space="preserve">must </w:t>
      </w:r>
      <w:r w:rsidRPr="000D68E0">
        <w:rPr>
          <w:rFonts w:asciiTheme="minorHAnsi" w:hAnsiTheme="minorHAnsi" w:cstheme="minorHAnsi"/>
          <w:szCs w:val="22"/>
        </w:rPr>
        <w:t xml:space="preserve">accommodate </w:t>
      </w:r>
      <w:r w:rsidR="00305E7B" w:rsidRPr="000D68E0">
        <w:rPr>
          <w:rFonts w:asciiTheme="minorHAnsi" w:hAnsiTheme="minorHAnsi" w:cstheme="minorHAnsi"/>
          <w:szCs w:val="22"/>
        </w:rPr>
        <w:t>students</w:t>
      </w:r>
      <w:r w:rsidRPr="000D68E0">
        <w:rPr>
          <w:rFonts w:asciiTheme="minorHAnsi" w:hAnsiTheme="minorHAnsi" w:cstheme="minorHAnsi"/>
          <w:szCs w:val="22"/>
        </w:rPr>
        <w:t xml:space="preserve"> with special dietary requirements, </w:t>
      </w:r>
      <w:r w:rsidR="000D68E0" w:rsidRPr="6F640DBF">
        <w:rPr>
          <w:rFonts w:asciiTheme="minorHAnsi" w:hAnsiTheme="minorHAnsi" w:cstheme="minorBidi"/>
        </w:rPr>
        <w:t xml:space="preserve">such as food intolerances and allergies </w:t>
      </w:r>
      <w:bookmarkStart w:id="54" w:name="_Hlk223598006"/>
      <w:r w:rsidR="000D68E0" w:rsidRPr="6F640DBF">
        <w:rPr>
          <w:rFonts w:asciiTheme="minorHAnsi" w:hAnsiTheme="minorHAnsi" w:cstheme="minorBidi"/>
        </w:rPr>
        <w:t>(for example lactose-free, gluten-free</w:t>
      </w:r>
      <w:bookmarkEnd w:id="54"/>
      <w:r w:rsidR="000D68E0"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0D68E0">
        <w:rPr>
          <w:rFonts w:asciiTheme="minorHAnsi" w:hAnsiTheme="minorHAnsi" w:cstheme="minorHAnsi"/>
          <w:szCs w:val="22"/>
        </w:rPr>
        <w:t>;</w:t>
      </w:r>
      <w:r w:rsidR="000D68E0" w:rsidRPr="00305E7B">
        <w:rPr>
          <w:rFonts w:asciiTheme="minorHAnsi" w:hAnsiTheme="minorHAnsi" w:cstheme="minorHAnsi"/>
          <w:szCs w:val="22"/>
        </w:rPr>
        <w:t xml:space="preserve"> </w:t>
      </w:r>
    </w:p>
    <w:p w14:paraId="2524416B" w14:textId="6D0F9545" w:rsidR="007A3AB0" w:rsidRDefault="007A3AB0" w:rsidP="000D68E0">
      <w:pPr>
        <w:pStyle w:val="ListParagraph"/>
        <w:jc w:val="both"/>
        <w:rPr>
          <w:rFonts w:asciiTheme="minorHAnsi" w:hAnsiTheme="minorHAnsi" w:cstheme="minorHAnsi"/>
          <w:szCs w:val="22"/>
        </w:rPr>
      </w:pPr>
      <w:r w:rsidRPr="000D68E0">
        <w:rPr>
          <w:rFonts w:asciiTheme="minorHAnsi" w:hAnsiTheme="minorHAnsi" w:cstheme="minorHAnsi"/>
          <w:b/>
          <w:bCs/>
          <w:szCs w:val="22"/>
        </w:rPr>
        <w:t>NOTE:</w:t>
      </w:r>
      <w:r w:rsidRPr="000D68E0">
        <w:rPr>
          <w:rFonts w:asciiTheme="minorHAnsi" w:hAnsiTheme="minorHAnsi" w:cstheme="minorHAnsi"/>
          <w:szCs w:val="22"/>
        </w:rPr>
        <w:t xml:space="preserve"> The successful Tenderer </w:t>
      </w:r>
      <w:r w:rsidR="00646DE7" w:rsidRPr="000D68E0">
        <w:rPr>
          <w:rFonts w:asciiTheme="minorHAnsi" w:hAnsiTheme="minorHAnsi" w:cstheme="minorHAnsi"/>
          <w:szCs w:val="22"/>
        </w:rPr>
        <w:t xml:space="preserve">must liaise </w:t>
      </w:r>
      <w:r w:rsidRPr="000D68E0">
        <w:rPr>
          <w:rFonts w:asciiTheme="minorHAnsi" w:hAnsiTheme="minorHAnsi" w:cstheme="minorHAnsi"/>
          <w:szCs w:val="22"/>
        </w:rPr>
        <w:t xml:space="preserve">with the </w:t>
      </w:r>
      <w:r w:rsidR="00173750" w:rsidRPr="000D68E0">
        <w:rPr>
          <w:rFonts w:asciiTheme="minorHAnsi" w:hAnsiTheme="minorHAnsi" w:cstheme="minorHAnsi"/>
          <w:szCs w:val="22"/>
        </w:rPr>
        <w:t>parents or guardians,</w:t>
      </w:r>
      <w:r w:rsidRPr="000D68E0">
        <w:rPr>
          <w:rFonts w:asciiTheme="minorHAnsi" w:hAnsiTheme="minorHAnsi" w:cstheme="minorHAnsi"/>
          <w:szCs w:val="22"/>
        </w:rPr>
        <w:t xml:space="preserve"> upon award of contract</w:t>
      </w:r>
      <w:r w:rsidR="00646DE7" w:rsidRPr="000D68E0">
        <w:rPr>
          <w:rFonts w:asciiTheme="minorHAnsi" w:hAnsiTheme="minorHAnsi" w:cstheme="minorHAnsi"/>
          <w:szCs w:val="22"/>
        </w:rPr>
        <w:t xml:space="preserve"> to confirm </w:t>
      </w:r>
      <w:r w:rsidRPr="000D68E0">
        <w:rPr>
          <w:rFonts w:asciiTheme="minorHAnsi" w:hAnsiTheme="minorHAnsi" w:cstheme="minorHAnsi"/>
          <w:szCs w:val="22"/>
        </w:rPr>
        <w:t>the details of such to accommodate those</w:t>
      </w:r>
      <w:r w:rsidR="00305E7B" w:rsidRPr="000D68E0">
        <w:rPr>
          <w:rFonts w:asciiTheme="minorHAnsi" w:hAnsiTheme="minorHAnsi" w:cstheme="minorHAnsi"/>
          <w:szCs w:val="22"/>
        </w:rPr>
        <w:t xml:space="preserve"> students</w:t>
      </w:r>
    </w:p>
    <w:p w14:paraId="7F976EC4" w14:textId="77777777" w:rsidR="000D68E0" w:rsidRDefault="000D68E0" w:rsidP="000D68E0">
      <w:pPr>
        <w:pStyle w:val="ListBullet"/>
        <w:tabs>
          <w:tab w:val="clear" w:pos="360"/>
          <w:tab w:val="num" w:pos="720"/>
        </w:tabs>
        <w:ind w:left="720"/>
      </w:pPr>
      <w:r w:rsidRPr="2FD26122">
        <w:t xml:space="preserve">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w:t>
      </w:r>
      <w:r w:rsidRPr="2FD26122">
        <w:lastRenderedPageBreak/>
        <w:t>accordance with Regulation (EU) No 1169/2011 on the provision of food information to consumers (FIC).</w:t>
      </w:r>
    </w:p>
    <w:p w14:paraId="5E0BAD75" w14:textId="77777777" w:rsidR="000D68E0" w:rsidRPr="00824024" w:rsidRDefault="000D68E0" w:rsidP="00353ADA">
      <w:pPr>
        <w:pStyle w:val="ListBullet"/>
        <w:tabs>
          <w:tab w:val="clear" w:pos="360"/>
          <w:tab w:val="num" w:pos="720"/>
        </w:tabs>
        <w:ind w:left="720"/>
        <w:rPr>
          <w:rFonts w:asciiTheme="minorHAnsi" w:hAnsiTheme="minorHAnsi" w:cstheme="minorHAnsi"/>
          <w:szCs w:val="22"/>
        </w:rPr>
      </w:pPr>
      <w:r w:rsidRPr="2FD26122">
        <w:t>All menu options must clearly provide allergen information as listed in Annex II of Regulation (EU) No 1169/2011</w:t>
      </w:r>
      <w:r>
        <w:rPr>
          <w:rFonts w:asciiTheme="minorHAnsi" w:hAnsiTheme="minorHAnsi" w:cstheme="minorHAnsi"/>
          <w:szCs w:val="22"/>
        </w:rPr>
        <w:t>;</w:t>
      </w:r>
    </w:p>
    <w:p w14:paraId="010A4995" w14:textId="77777777" w:rsidR="000D68E0" w:rsidRDefault="000D68E0" w:rsidP="00353ADA">
      <w:pPr>
        <w:pStyle w:val="ListBullet"/>
        <w:tabs>
          <w:tab w:val="clear" w:pos="360"/>
          <w:tab w:val="num" w:pos="720"/>
        </w:tabs>
        <w:ind w:left="720"/>
      </w:pPr>
      <w:r w:rsidRPr="00824024">
        <w:t>menus reflect the school community</w:t>
      </w:r>
      <w:r>
        <w:t xml:space="preserve"> and</w:t>
      </w:r>
      <w:r w:rsidRPr="00824024">
        <w:t xml:space="preserve"> their background</w:t>
      </w:r>
      <w:r>
        <w:t>;</w:t>
      </w:r>
    </w:p>
    <w:p w14:paraId="4ADE88F9" w14:textId="1BA1C0B0" w:rsidR="000D68E0" w:rsidRDefault="000D68E0" w:rsidP="00353ADA">
      <w:pPr>
        <w:pStyle w:val="ListBullet"/>
        <w:tabs>
          <w:tab w:val="clear" w:pos="360"/>
          <w:tab w:val="num" w:pos="720"/>
        </w:tabs>
        <w:spacing w:line="240" w:lineRule="auto"/>
        <w:ind w:left="720"/>
      </w:pPr>
      <w:r w:rsidRPr="2FD26122">
        <w:t>The Contracting Authority will provide the successful Tenderer with details of the student demographics</w:t>
      </w:r>
      <w:r>
        <w:t>;</w:t>
      </w:r>
    </w:p>
    <w:p w14:paraId="0204883A" w14:textId="0AFF7C29" w:rsidR="00C920E5" w:rsidRPr="00824024" w:rsidRDefault="00C920E5" w:rsidP="00823272">
      <w:pPr>
        <w:pStyle w:val="ListParagraph"/>
        <w:numPr>
          <w:ilvl w:val="0"/>
          <w:numId w:val="17"/>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7EE307BE" w14:textId="77777777" w:rsidR="00ED02A0" w:rsidRPr="00ED7BF4" w:rsidRDefault="00ED02A0" w:rsidP="00ED02A0">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579848F" w14:textId="77777777" w:rsidR="00ED02A0" w:rsidRPr="002A228E" w:rsidRDefault="00ED02A0" w:rsidP="00ED02A0">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59DF0298" w14:textId="0F1E699B" w:rsidR="007A3AB0" w:rsidRPr="002656DE" w:rsidRDefault="002E0800" w:rsidP="002E0800">
      <w:pPr>
        <w:pStyle w:val="Heading3"/>
        <w:spacing w:after="120"/>
      </w:pPr>
      <w:bookmarkStart w:id="55" w:name="_Toc206356143"/>
      <w:r>
        <w:t>6.</w:t>
      </w:r>
      <w:r w:rsidR="005D5EE7">
        <w:t>1.2</w:t>
      </w:r>
      <w:r w:rsidR="00507C5E">
        <w:t>.</w:t>
      </w:r>
      <w:r w:rsidR="004A1C3C">
        <w:t xml:space="preserve"> </w:t>
      </w:r>
      <w:r w:rsidR="00C920E5" w:rsidRPr="002656DE">
        <w:t>Food Safety</w:t>
      </w:r>
      <w:r w:rsidR="00604AE7">
        <w:t xml:space="preserve"> </w:t>
      </w:r>
      <w:r w:rsidR="0066153F">
        <w:t>M</w:t>
      </w:r>
      <w:r w:rsidR="00604AE7">
        <w:t xml:space="preserve">anagement </w:t>
      </w:r>
      <w:r w:rsidR="0066153F">
        <w:t>S</w:t>
      </w:r>
      <w:r w:rsidR="00604AE7">
        <w:t>ervices</w:t>
      </w:r>
      <w:bookmarkEnd w:id="55"/>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7711A0">
      <w:pPr>
        <w:pStyle w:val="ListParagraph"/>
        <w:numPr>
          <w:ilvl w:val="0"/>
          <w:numId w:val="41"/>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2AFC481" w:rsidR="007A3AB0" w:rsidRPr="002656DE" w:rsidRDefault="002E0800" w:rsidP="000530F5">
      <w:pPr>
        <w:pStyle w:val="Heading3"/>
        <w:spacing w:after="120"/>
      </w:pPr>
      <w:bookmarkStart w:id="56" w:name="_Toc206356144"/>
      <w:r>
        <w:lastRenderedPageBreak/>
        <w:t>6.1.3</w:t>
      </w:r>
      <w:r w:rsidR="00507C5E">
        <w:t>.</w:t>
      </w:r>
      <w:r w:rsidR="004A1C3C">
        <w:t xml:space="preserve"> </w:t>
      </w:r>
      <w:r w:rsidR="00C920E5" w:rsidRPr="002656DE">
        <w:t>Promotion</w:t>
      </w:r>
      <w:bookmarkEnd w:id="56"/>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7711A0">
      <w:pPr>
        <w:pStyle w:val="ListParagraph"/>
        <w:numPr>
          <w:ilvl w:val="0"/>
          <w:numId w:val="42"/>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38BE97C2" w:rsidR="009D56C6" w:rsidRPr="002656DE" w:rsidRDefault="002E0800" w:rsidP="00EE6D3D">
      <w:pPr>
        <w:pStyle w:val="Heading3"/>
        <w:spacing w:after="120"/>
      </w:pPr>
      <w:bookmarkStart w:id="57" w:name="_Toc206356145"/>
      <w:r>
        <w:t>6.</w:t>
      </w:r>
      <w:r w:rsidR="005D5EE7">
        <w:t>2.</w:t>
      </w:r>
      <w:r>
        <w:tab/>
      </w:r>
      <w:r w:rsidR="009D56C6" w:rsidRPr="002656DE">
        <w:t>Healthy Eating Policy</w:t>
      </w:r>
      <w:bookmarkEnd w:id="57"/>
    </w:p>
    <w:p w14:paraId="28B12B1A" w14:textId="3599A04E"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586537">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7570945C" w:rsidR="007A3AB0" w:rsidRPr="009D382B" w:rsidRDefault="002E0800" w:rsidP="00EE6D3D">
      <w:pPr>
        <w:pStyle w:val="Heading3"/>
        <w:spacing w:after="120"/>
        <w:rPr>
          <w:b w:val="0"/>
          <w:iCs w:val="0"/>
          <w:caps w:val="0"/>
          <w:color w:val="auto"/>
          <w:sz w:val="22"/>
          <w:szCs w:val="22"/>
        </w:rPr>
      </w:pPr>
      <w:bookmarkStart w:id="58" w:name="_Toc206356146"/>
      <w:r w:rsidRPr="002E0800">
        <w:rPr>
          <w:szCs w:val="22"/>
        </w:rPr>
        <w:t>6.</w:t>
      </w:r>
      <w:r w:rsidR="005D5EE7" w:rsidRPr="002E0800">
        <w:rPr>
          <w:szCs w:val="22"/>
        </w:rPr>
        <w:t>3.</w:t>
      </w:r>
      <w:r w:rsidR="004A1C3C">
        <w:rPr>
          <w:b w:val="0"/>
          <w:iCs w:val="0"/>
          <w:caps w:val="0"/>
          <w:color w:val="auto"/>
          <w:sz w:val="22"/>
          <w:szCs w:val="22"/>
        </w:rPr>
        <w:t xml:space="preserve"> </w:t>
      </w:r>
      <w:r w:rsidR="007A3AB0" w:rsidRPr="009D382B">
        <w:rPr>
          <w:szCs w:val="22"/>
        </w:rPr>
        <w:t>Pre-ordering, Delivery, Distribution and Serving Systems</w:t>
      </w:r>
      <w:bookmarkEnd w:id="58"/>
      <w:r w:rsidR="007A3AB0" w:rsidRPr="009D382B">
        <w:rPr>
          <w:b w:val="0"/>
          <w:iCs w:val="0"/>
          <w:caps w:val="0"/>
          <w:color w:val="auto"/>
          <w:sz w:val="22"/>
          <w:szCs w:val="22"/>
        </w:rPr>
        <w:t xml:space="preserve"> </w:t>
      </w:r>
    </w:p>
    <w:p w14:paraId="4CF62A58" w14:textId="61CF2F3E" w:rsidR="007A3AB0" w:rsidRDefault="002E0800" w:rsidP="00EE6D3D">
      <w:pPr>
        <w:pStyle w:val="Heading3"/>
        <w:spacing w:after="120"/>
        <w:rPr>
          <w:szCs w:val="22"/>
        </w:rPr>
      </w:pPr>
      <w:bookmarkStart w:id="59" w:name="_Toc206356147"/>
      <w:r>
        <w:rPr>
          <w:szCs w:val="22"/>
        </w:rPr>
        <w:t>6.</w:t>
      </w:r>
      <w:r w:rsidR="005D5EE7">
        <w:rPr>
          <w:szCs w:val="22"/>
        </w:rPr>
        <w:t>3.1</w:t>
      </w:r>
      <w:r w:rsidR="00507C5E">
        <w:rPr>
          <w:szCs w:val="22"/>
        </w:rPr>
        <w:t>.</w:t>
      </w:r>
      <w:r w:rsidR="004A1C3C">
        <w:rPr>
          <w:szCs w:val="22"/>
        </w:rPr>
        <w:t xml:space="preserve"> </w:t>
      </w:r>
      <w:r w:rsidR="0068600F" w:rsidRPr="002656DE">
        <w:rPr>
          <w:szCs w:val="22"/>
        </w:rPr>
        <w:t>Pre-Ordering</w:t>
      </w:r>
      <w:bookmarkEnd w:id="59"/>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151CDF20" w14:textId="77777777" w:rsidR="00D52E8C" w:rsidRPr="00D52E8C" w:rsidRDefault="00D52E8C" w:rsidP="007711A0">
      <w:pPr>
        <w:pStyle w:val="ListParagraph"/>
        <w:numPr>
          <w:ilvl w:val="0"/>
          <w:numId w:val="43"/>
        </w:numPr>
        <w:jc w:val="both"/>
      </w:pPr>
      <w:r w:rsidRPr="00D52E8C">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387FAD01" w:rsidR="000D4C51" w:rsidRPr="000D4C51" w:rsidRDefault="000D4C51" w:rsidP="007711A0">
      <w:pPr>
        <w:pStyle w:val="ListParagraph"/>
        <w:numPr>
          <w:ilvl w:val="0"/>
          <w:numId w:val="43"/>
        </w:numPr>
        <w:jc w:val="both"/>
      </w:pPr>
      <w:r w:rsidRPr="00CC1492">
        <w:rPr>
          <w:rFonts w:asciiTheme="minorHAnsi" w:hAnsiTheme="minorHAnsi" w:cstheme="minorHAnsi"/>
          <w:szCs w:val="22"/>
        </w:rPr>
        <w:lastRenderedPageBreak/>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7711A0">
      <w:pPr>
        <w:pStyle w:val="ListParagraph"/>
        <w:numPr>
          <w:ilvl w:val="0"/>
          <w:numId w:val="43"/>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0F82FB8D" w14:textId="77777777" w:rsidR="000D6133" w:rsidRPr="00B16C64" w:rsidRDefault="000D6133" w:rsidP="000D6133">
      <w:pPr>
        <w:pStyle w:val="ListParagraph"/>
        <w:numPr>
          <w:ilvl w:val="0"/>
          <w:numId w:val="43"/>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7711A0">
      <w:pPr>
        <w:pStyle w:val="ListParagraph"/>
        <w:numPr>
          <w:ilvl w:val="0"/>
          <w:numId w:val="44"/>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7711A0">
      <w:pPr>
        <w:pStyle w:val="ListParagraph"/>
        <w:numPr>
          <w:ilvl w:val="0"/>
          <w:numId w:val="44"/>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7711A0">
      <w:pPr>
        <w:pStyle w:val="ListParagraph"/>
        <w:numPr>
          <w:ilvl w:val="0"/>
          <w:numId w:val="44"/>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7B3842A6" w14:textId="77777777" w:rsidR="00D41D75" w:rsidRDefault="00D41D75">
      <w:pPr>
        <w:jc w:val="both"/>
        <w:rPr>
          <w:rFonts w:asciiTheme="minorHAnsi" w:hAnsiTheme="minorHAnsi" w:cstheme="minorHAnsi"/>
          <w:b/>
          <w:bCs/>
          <w:szCs w:val="22"/>
        </w:rPr>
      </w:pPr>
    </w:p>
    <w:p w14:paraId="4DF2A122" w14:textId="0EC373A5"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 xml:space="preserve">For the avoidance of </w:t>
      </w:r>
      <w:r w:rsidR="00D52E8C">
        <w:rPr>
          <w:rFonts w:asciiTheme="minorHAnsi" w:hAnsiTheme="minorHAnsi" w:cstheme="minorHAnsi"/>
          <w:b/>
          <w:bCs/>
          <w:szCs w:val="22"/>
        </w:rPr>
        <w:t>d</w:t>
      </w:r>
      <w:r w:rsidRPr="002D2544">
        <w:rPr>
          <w:rFonts w:asciiTheme="minorHAnsi" w:hAnsiTheme="minorHAnsi" w:cstheme="minorHAnsi"/>
          <w:b/>
          <w:bCs/>
          <w:szCs w:val="22"/>
        </w:rPr>
        <w:t>oubt</w:t>
      </w:r>
      <w:r w:rsidR="003D74F3" w:rsidRPr="002D2544">
        <w:rPr>
          <w:rFonts w:asciiTheme="minorHAnsi" w:hAnsiTheme="minorHAnsi" w:cstheme="minorHAnsi"/>
          <w:b/>
          <w:bCs/>
          <w:szCs w:val="22"/>
        </w:rPr>
        <w:t>:</w:t>
      </w:r>
    </w:p>
    <w:p w14:paraId="701C6689" w14:textId="473FD3E3" w:rsidR="003D74F3" w:rsidRDefault="003D74F3" w:rsidP="00823272">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 xml:space="preserve">it will always be a decision of the parent / guardian to opt-in the student for the Hot Meals Service and their consent, if they choose to opt-in, is requested and recorded, when registering </w:t>
      </w:r>
      <w:r w:rsidRPr="002D2544">
        <w:rPr>
          <w:rFonts w:asciiTheme="minorHAnsi" w:hAnsiTheme="minorHAnsi" w:cstheme="minorHAnsi"/>
          <w:szCs w:val="22"/>
        </w:rPr>
        <w:lastRenderedPageBreak/>
        <w:t>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956D40">
        <w:rPr>
          <w:rFonts w:asciiTheme="minorHAnsi" w:hAnsiTheme="minorHAnsi" w:cstheme="minorHAnsi"/>
          <w:b/>
          <w:bCs/>
          <w:szCs w:val="22"/>
        </w:rPr>
        <w: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431655" w14:textId="77777777" w:rsidR="000D6133" w:rsidRPr="00EF0764" w:rsidRDefault="000D6133" w:rsidP="000D6133">
      <w:pPr>
        <w:pStyle w:val="ListParagraph"/>
        <w:numPr>
          <w:ilvl w:val="0"/>
          <w:numId w:val="25"/>
        </w:numPr>
        <w:jc w:val="both"/>
        <w:rPr>
          <w:rFonts w:asciiTheme="minorHAnsi" w:hAnsiTheme="minorHAnsi" w:cstheme="minorHAnsi"/>
          <w:szCs w:val="22"/>
        </w:rPr>
      </w:pPr>
      <w:r w:rsidRPr="00EF0764">
        <w:rPr>
          <w:rFonts w:asciiTheme="minorHAnsi" w:hAnsiTheme="minorHAnsi" w:cstheme="minorHAnsi"/>
          <w:szCs w:val="22"/>
        </w:rPr>
        <w:t>parent</w:t>
      </w:r>
      <w:r>
        <w:rPr>
          <w:rFonts w:asciiTheme="minorHAnsi" w:hAnsiTheme="minorHAnsi" w:cstheme="minorHAnsi"/>
          <w:szCs w:val="22"/>
        </w:rPr>
        <w:t>s</w:t>
      </w:r>
      <w:r w:rsidRPr="00EF0764">
        <w:rPr>
          <w:rFonts w:asciiTheme="minorHAnsi" w:hAnsiTheme="minorHAnsi" w:cstheme="minorHAnsi"/>
          <w:szCs w:val="22"/>
        </w:rPr>
        <w:t xml:space="preserve"> / guardian</w:t>
      </w:r>
      <w:r>
        <w:rPr>
          <w:rFonts w:asciiTheme="minorHAnsi" w:hAnsiTheme="minorHAnsi" w:cstheme="minorHAnsi"/>
          <w:szCs w:val="22"/>
        </w:rPr>
        <w:t>s</w:t>
      </w:r>
      <w:r w:rsidRPr="00EF0764">
        <w:rPr>
          <w:rFonts w:asciiTheme="minorHAnsi" w:hAnsiTheme="minorHAnsi" w:cstheme="minorHAnsi"/>
          <w:szCs w:val="22"/>
        </w:rPr>
        <w:t xml:space="preserve"> have the right to opt-out the student f</w:t>
      </w:r>
      <w:r>
        <w:rPr>
          <w:rFonts w:asciiTheme="minorHAnsi" w:hAnsiTheme="minorHAnsi" w:cstheme="minorHAnsi"/>
          <w:szCs w:val="22"/>
        </w:rPr>
        <w:t>ro</w:t>
      </w:r>
      <w:r w:rsidRPr="00EF0764">
        <w:rPr>
          <w:rFonts w:asciiTheme="minorHAnsi" w:hAnsiTheme="minorHAnsi" w:cstheme="minorHAnsi"/>
          <w:szCs w:val="22"/>
        </w:rPr>
        <w:t>m the Hot Meals Service</w:t>
      </w:r>
      <w:r>
        <w:rPr>
          <w:rFonts w:asciiTheme="minorHAnsi" w:hAnsiTheme="minorHAnsi" w:cstheme="minorHAnsi"/>
          <w:szCs w:val="22"/>
        </w:rPr>
        <w:t>.</w:t>
      </w:r>
      <w:r w:rsidRPr="00EF0764">
        <w:rPr>
          <w:rFonts w:asciiTheme="minorHAnsi" w:hAnsiTheme="minorHAnsi" w:cstheme="minorHAnsi"/>
          <w:szCs w:val="22"/>
        </w:rPr>
        <w:t xml:space="preserve"> </w:t>
      </w:r>
      <w:r>
        <w:rPr>
          <w:rFonts w:asciiTheme="minorHAnsi" w:hAnsiTheme="minorHAnsi" w:cstheme="minorHAnsi"/>
          <w:szCs w:val="22"/>
        </w:rPr>
        <w:t>I</w:t>
      </w:r>
      <w:r w:rsidRPr="00EF0764">
        <w:rPr>
          <w:rFonts w:asciiTheme="minorHAnsi" w:hAnsiTheme="minorHAnsi" w:cstheme="minorHAnsi"/>
          <w:szCs w:val="22"/>
        </w:rPr>
        <w:t>f they choose to opt-out,</w:t>
      </w:r>
      <w:r>
        <w:rPr>
          <w:rFonts w:asciiTheme="minorHAnsi" w:hAnsiTheme="minorHAnsi" w:cstheme="minorHAnsi"/>
          <w:szCs w:val="22"/>
        </w:rPr>
        <w:t xml:space="preserve"> and where the online ordering system does not permit this, upon request</w:t>
      </w:r>
      <w:r w:rsidRPr="00EF0764">
        <w:rPr>
          <w:rFonts w:asciiTheme="minorHAnsi" w:hAnsiTheme="minorHAnsi" w:cstheme="minorHAnsi"/>
          <w:szCs w:val="22"/>
        </w:rPr>
        <w:t xml:space="preserve"> the successful Tender</w:t>
      </w:r>
      <w:r>
        <w:rPr>
          <w:rFonts w:asciiTheme="minorHAnsi" w:hAnsiTheme="minorHAnsi" w:cstheme="minorHAnsi"/>
          <w:szCs w:val="22"/>
        </w:rPr>
        <w:t>er</w:t>
      </w:r>
      <w:r w:rsidRPr="00EF0764">
        <w:rPr>
          <w:rFonts w:asciiTheme="minorHAnsi" w:hAnsiTheme="minorHAnsi" w:cstheme="minorHAnsi"/>
          <w:szCs w:val="22"/>
        </w:rPr>
        <w:t xml:space="preserve"> </w:t>
      </w:r>
      <w:r>
        <w:rPr>
          <w:rFonts w:asciiTheme="minorHAnsi" w:hAnsiTheme="minorHAnsi" w:cstheme="minorHAnsi"/>
          <w:szCs w:val="22"/>
        </w:rPr>
        <w:t>must</w:t>
      </w:r>
      <w:r w:rsidRPr="00EF0764">
        <w:rPr>
          <w:rFonts w:asciiTheme="minorHAnsi" w:hAnsiTheme="minorHAnsi" w:cstheme="minorHAnsi"/>
          <w:szCs w:val="22"/>
        </w:rPr>
        <w:t xml:space="preserve"> remove the student within a 48-hour period</w:t>
      </w:r>
      <w:r>
        <w:rPr>
          <w:rFonts w:asciiTheme="minorHAnsi" w:hAnsiTheme="minorHAnsi" w:cstheme="minorHAnsi"/>
          <w:szCs w:val="22"/>
          <w:lang w:val="en-US"/>
        </w:rPr>
        <w:t xml:space="preserve"> and provide confirmation in writing to the parent/guardian and school</w:t>
      </w:r>
      <w:r>
        <w:rPr>
          <w:rFonts w:asciiTheme="minorHAnsi" w:hAnsiTheme="minorHAnsi" w:cstheme="minorHAnsi"/>
          <w:szCs w:val="22"/>
        </w:rPr>
        <w:t>.</w:t>
      </w:r>
    </w:p>
    <w:p w14:paraId="07BCA4D5" w14:textId="77777777" w:rsidR="000D6133" w:rsidRPr="00BA232C" w:rsidRDefault="000D6133" w:rsidP="000D6133">
      <w:pPr>
        <w:pStyle w:val="ListParagraph"/>
        <w:numPr>
          <w:ilvl w:val="0"/>
          <w:numId w:val="25"/>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2D2BAFD1" w14:textId="4156B749" w:rsidR="000D6133" w:rsidRPr="00D41D75" w:rsidRDefault="000D6133" w:rsidP="000D6133">
      <w:pPr>
        <w:pStyle w:val="ListParagraph"/>
        <w:numPr>
          <w:ilvl w:val="0"/>
          <w:numId w:val="25"/>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Pr="00C06930">
        <w:rPr>
          <w:rFonts w:asciiTheme="minorHAnsi" w:hAnsiTheme="minorHAnsi" w:cstheme="minorHAnsi"/>
          <w:b/>
          <w:bCs/>
          <w:szCs w:val="22"/>
          <w:lang w:val="en-IE"/>
        </w:rPr>
        <w:t>  </w:t>
      </w:r>
    </w:p>
    <w:p w14:paraId="0C967B60" w14:textId="4864D9DA" w:rsidR="002D2544" w:rsidRPr="005C6199" w:rsidRDefault="002D2544" w:rsidP="00823272">
      <w:pPr>
        <w:pStyle w:val="ListParagraph"/>
        <w:numPr>
          <w:ilvl w:val="0"/>
          <w:numId w:val="25"/>
        </w:numPr>
        <w:jc w:val="both"/>
        <w:rPr>
          <w:rFonts w:asciiTheme="minorHAnsi" w:hAnsiTheme="minorHAnsi" w:cstheme="minorHAnsi"/>
          <w:szCs w:val="22"/>
        </w:rPr>
      </w:pPr>
      <w:r w:rsidRPr="005C6199">
        <w:rPr>
          <w:rFonts w:asciiTheme="minorHAnsi" w:hAnsiTheme="minorHAnsi"/>
        </w:rPr>
        <w:t>The online-ordering system must be configured to be accessible by all parents or guardians, including users with disabilities; </w:t>
      </w:r>
    </w:p>
    <w:p w14:paraId="0407D10B" w14:textId="0922AFB7" w:rsidR="003D74F3" w:rsidRPr="002D2544" w:rsidRDefault="009D248E" w:rsidP="00823272">
      <w:pPr>
        <w:pStyle w:val="ListParagraph"/>
        <w:numPr>
          <w:ilvl w:val="0"/>
          <w:numId w:val="25"/>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3A8884B8" w:rsidR="007A3AB0" w:rsidRPr="002656DE" w:rsidRDefault="002E0800" w:rsidP="00EE6D3D">
      <w:pPr>
        <w:pStyle w:val="Heading3"/>
        <w:spacing w:after="120"/>
      </w:pPr>
      <w:bookmarkStart w:id="60" w:name="_Toc206356148"/>
      <w:r>
        <w:t>6.</w:t>
      </w:r>
      <w:r w:rsidR="001B58F2">
        <w:t>3.2</w:t>
      </w:r>
      <w:r w:rsidR="00507C5E">
        <w:t>.</w:t>
      </w:r>
      <w:r w:rsidR="004A1C3C">
        <w:t xml:space="preserve"> </w:t>
      </w:r>
      <w:r w:rsidR="009E59FC" w:rsidRPr="002656DE">
        <w:t>Delivery</w:t>
      </w:r>
      <w:bookmarkEnd w:id="60"/>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7711A0">
      <w:pPr>
        <w:pStyle w:val="ListParagraph"/>
        <w:numPr>
          <w:ilvl w:val="0"/>
          <w:numId w:val="46"/>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Default="00166416" w:rsidP="007711A0">
      <w:pPr>
        <w:pStyle w:val="ListParagraph"/>
        <w:numPr>
          <w:ilvl w:val="0"/>
          <w:numId w:val="46"/>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3FA34C74" w14:textId="77777777" w:rsidR="001238CD" w:rsidRPr="0042751B" w:rsidRDefault="001238CD" w:rsidP="001238CD">
      <w:pPr>
        <w:pStyle w:val="ListParagraph"/>
        <w:numPr>
          <w:ilvl w:val="0"/>
          <w:numId w:val="46"/>
        </w:numPr>
        <w:jc w:val="both"/>
      </w:pPr>
      <w:r w:rsidRPr="0042751B">
        <w:t xml:space="preserve">All packaging used for </w:t>
      </w:r>
      <w:r>
        <w:t>school meals</w:t>
      </w:r>
      <w:r w:rsidRPr="0042751B">
        <w:t xml:space="preserve"> must be food safe. Environmentally friendly packaging materials must be used. Compostable/ biodegradable should be used where possible and at a minimum the packaging must be recyclable, in line with the Sectoral Target T4 from Buying Greener and Directive (EU) 2019/904</w:t>
      </w:r>
      <w:r>
        <w:t>.</w:t>
      </w:r>
    </w:p>
    <w:p w14:paraId="4BA862B5" w14:textId="77777777" w:rsidR="001238CD" w:rsidRPr="00CC1492" w:rsidRDefault="001238CD" w:rsidP="00D41D75">
      <w:pPr>
        <w:pStyle w:val="ListParagraph"/>
        <w:jc w:val="both"/>
        <w:rPr>
          <w:rFonts w:asciiTheme="minorHAnsi" w:hAnsiTheme="minorHAnsi" w:cstheme="minorHAnsi"/>
          <w:szCs w:val="22"/>
        </w:rPr>
      </w:pPr>
    </w:p>
    <w:p w14:paraId="21558622" w14:textId="66C5ADE7" w:rsidR="007A3AB0" w:rsidRDefault="002E0800" w:rsidP="00EE6D3D">
      <w:pPr>
        <w:pStyle w:val="Heading3"/>
        <w:spacing w:after="120"/>
      </w:pPr>
      <w:bookmarkStart w:id="61" w:name="_Toc206356149"/>
      <w:r>
        <w:t>6.</w:t>
      </w:r>
      <w:r w:rsidR="001B58F2" w:rsidRPr="00ED7BF4">
        <w:t>3.3</w:t>
      </w:r>
      <w:r w:rsidR="00507C5E">
        <w:t>.</w:t>
      </w:r>
      <w:r w:rsidR="004A1C3C">
        <w:rPr>
          <w:bCs/>
        </w:rPr>
        <w:t xml:space="preserve"> </w:t>
      </w:r>
      <w:r w:rsidR="009E59FC" w:rsidRPr="002656DE">
        <w:t>Distribution and Serving of Meals</w:t>
      </w:r>
      <w:bookmarkEnd w:id="61"/>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7711A0">
      <w:pPr>
        <w:pStyle w:val="ListParagraph"/>
        <w:numPr>
          <w:ilvl w:val="0"/>
          <w:numId w:val="45"/>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7711A0">
      <w:pPr>
        <w:pStyle w:val="ListParagraph"/>
        <w:numPr>
          <w:ilvl w:val="0"/>
          <w:numId w:val="45"/>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7711A0">
      <w:pPr>
        <w:pStyle w:val="ListParagraph"/>
        <w:numPr>
          <w:ilvl w:val="0"/>
          <w:numId w:val="45"/>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lastRenderedPageBreak/>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3ED27136" w14:textId="50F63E68" w:rsidR="00D83467" w:rsidRPr="00CC1492" w:rsidRDefault="009D56C6" w:rsidP="00D83467">
      <w:pPr>
        <w:jc w:val="both"/>
      </w:pPr>
      <w:r w:rsidRPr="009D56C6">
        <w:rPr>
          <w:b/>
          <w:bCs/>
        </w:rPr>
        <w:t xml:space="preserve">It is important to note that under no circumstances </w:t>
      </w:r>
      <w:r w:rsidR="00B569E7">
        <w:rPr>
          <w:b/>
          <w:bCs/>
        </w:rPr>
        <w:t xml:space="preserve">are </w:t>
      </w:r>
      <w:r w:rsidRPr="009D56C6">
        <w:rPr>
          <w:b/>
          <w:bCs/>
        </w:rPr>
        <w:t>students allowed to take uneaten food home.</w:t>
      </w:r>
      <w:r w:rsidR="00D41D75">
        <w:rPr>
          <w:b/>
          <w:bCs/>
        </w:rPr>
        <w:t xml:space="preserve"> </w:t>
      </w:r>
      <w:r w:rsidR="00D83467"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199D52C5" w14:textId="77777777" w:rsidR="00D83467" w:rsidRPr="009D56C6" w:rsidRDefault="00D83467" w:rsidP="00EE6D3D">
      <w:pPr>
        <w:jc w:val="both"/>
        <w:rPr>
          <w:b/>
          <w:bCs/>
        </w:rPr>
      </w:pPr>
    </w:p>
    <w:p w14:paraId="5767EC6C" w14:textId="045BB967" w:rsidR="0028305B" w:rsidRPr="002656DE" w:rsidRDefault="002E0800" w:rsidP="00EE6D3D">
      <w:pPr>
        <w:pStyle w:val="Heading3"/>
        <w:spacing w:after="120"/>
      </w:pPr>
      <w:bookmarkStart w:id="62" w:name="_Toc206356150"/>
      <w:r>
        <w:t>6.</w:t>
      </w:r>
      <w:r w:rsidR="001B58F2">
        <w:t>4.</w:t>
      </w:r>
      <w:r w:rsidR="004A1C3C">
        <w:t xml:space="preserve"> </w:t>
      </w:r>
      <w:r w:rsidR="0028305B" w:rsidRPr="002656DE">
        <w:t>C</w:t>
      </w:r>
      <w:r w:rsidR="00945AD1" w:rsidRPr="002656DE">
        <w:t xml:space="preserve">leaning and </w:t>
      </w:r>
      <w:r w:rsidR="0028305B" w:rsidRPr="002656DE">
        <w:t>D</w:t>
      </w:r>
      <w:r w:rsidR="00945AD1" w:rsidRPr="002656DE">
        <w:t>isinfection</w:t>
      </w:r>
      <w:bookmarkEnd w:id="62"/>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823272">
      <w:pPr>
        <w:pStyle w:val="ListParagraph"/>
        <w:numPr>
          <w:ilvl w:val="0"/>
          <w:numId w:val="22"/>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823272">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823272">
      <w:pPr>
        <w:pStyle w:val="ListParagraph"/>
        <w:numPr>
          <w:ilvl w:val="0"/>
          <w:numId w:val="22"/>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1FBD8392" w:rsidR="00B1490E" w:rsidRDefault="002E0800" w:rsidP="00EE6D3D">
      <w:pPr>
        <w:pStyle w:val="Heading3"/>
        <w:spacing w:after="120"/>
      </w:pPr>
      <w:bookmarkStart w:id="63" w:name="_Toc206356151"/>
      <w:r>
        <w:t>6.</w:t>
      </w:r>
      <w:r w:rsidR="001B58F2">
        <w:t>5.</w:t>
      </w:r>
      <w:r w:rsidR="004A1C3C">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bookmarkEnd w:id="63"/>
    </w:p>
    <w:p w14:paraId="6B0602FD" w14:textId="77777777" w:rsidR="00D83467" w:rsidRDefault="0041024D" w:rsidP="00D8346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D83467">
        <w:rPr>
          <w:rFonts w:asciiTheme="minorHAnsi" w:hAnsiTheme="minorHAnsi" w:cstheme="minorHAnsi"/>
          <w:b/>
          <w:bCs/>
          <w:szCs w:val="22"/>
        </w:rPr>
        <w:t xml:space="preserve"> </w:t>
      </w:r>
      <w:r w:rsidR="00D83467"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D83467">
        <w:rPr>
          <w:b/>
          <w:bCs/>
        </w:rPr>
        <w:t>.</w:t>
      </w:r>
    </w:p>
    <w:p w14:paraId="27493239" w14:textId="77777777" w:rsidR="00D41D75" w:rsidRDefault="00D83467"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58F76E24"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4"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5"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6">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7"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 xml:space="preserve">Ireland’s </w:t>
      </w:r>
      <w:r w:rsidR="007E03A2" w:rsidRPr="00824024">
        <w:rPr>
          <w:rFonts w:asciiTheme="minorHAnsi" w:hAnsiTheme="minorHAnsi" w:cstheme="minorHAnsi"/>
          <w:szCs w:val="22"/>
          <w:lang w:val="en-IE"/>
        </w:rPr>
        <w:lastRenderedPageBreak/>
        <w:t>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8"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9">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7711A0">
      <w:pPr>
        <w:pStyle w:val="ListParagraph"/>
        <w:numPr>
          <w:ilvl w:val="0"/>
          <w:numId w:val="47"/>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6EEA7CED" w:rsidR="002B28E0" w:rsidRPr="002656DE" w:rsidRDefault="002E0800" w:rsidP="00EE6D3D">
      <w:pPr>
        <w:pStyle w:val="Heading3"/>
        <w:spacing w:after="120"/>
      </w:pPr>
      <w:bookmarkStart w:id="64" w:name="_Toc206356152"/>
      <w:r>
        <w:t>6.</w:t>
      </w:r>
      <w:r w:rsidR="001B58F2">
        <w:t>6.</w:t>
      </w:r>
      <w:r w:rsidR="004A1C3C">
        <w:t xml:space="preserve"> </w:t>
      </w:r>
      <w:r w:rsidR="002B28E0" w:rsidRPr="002656DE">
        <w:t>S</w:t>
      </w:r>
      <w:r w:rsidR="00945AD1" w:rsidRPr="002656DE">
        <w:t>taffing</w:t>
      </w:r>
      <w:bookmarkEnd w:id="64"/>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7711A0">
      <w:pPr>
        <w:pStyle w:val="ListParagraph"/>
        <w:numPr>
          <w:ilvl w:val="0"/>
          <w:numId w:val="48"/>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lastRenderedPageBreak/>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7711A0">
      <w:pPr>
        <w:pStyle w:val="ListParagraph"/>
        <w:numPr>
          <w:ilvl w:val="0"/>
          <w:numId w:val="49"/>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65"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66"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66"/>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5"/>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0E085C0C" w:rsidR="00824024" w:rsidRPr="002656DE" w:rsidRDefault="002E0800" w:rsidP="00EE6D3D">
      <w:pPr>
        <w:pStyle w:val="Heading3"/>
        <w:spacing w:after="120"/>
      </w:pPr>
      <w:bookmarkStart w:id="67" w:name="_Toc201746312"/>
      <w:bookmarkStart w:id="68" w:name="_Toc1516977767"/>
      <w:bookmarkStart w:id="69" w:name="_Toc206356153"/>
      <w:r>
        <w:lastRenderedPageBreak/>
        <w:t>6.</w:t>
      </w:r>
      <w:r w:rsidR="001B58F2">
        <w:t>6.1</w:t>
      </w:r>
      <w:r w:rsidR="00895A8A">
        <w:t>.</w:t>
      </w:r>
      <w:r w:rsidR="004A1C3C">
        <w:t xml:space="preserve"> </w:t>
      </w:r>
      <w:r w:rsidR="00824024" w:rsidRPr="00FB00DC">
        <w:t>Key Account Manager (KAM)</w:t>
      </w:r>
      <w:bookmarkEnd w:id="67"/>
      <w:bookmarkEnd w:id="68"/>
      <w:bookmarkEnd w:id="69"/>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7711A0">
      <w:pPr>
        <w:pStyle w:val="ListParagraph"/>
        <w:numPr>
          <w:ilvl w:val="0"/>
          <w:numId w:val="50"/>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7711A0">
      <w:pPr>
        <w:pStyle w:val="ListParagraph"/>
        <w:numPr>
          <w:ilvl w:val="0"/>
          <w:numId w:val="50"/>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6B40CACE" w:rsidR="002B28E0" w:rsidRPr="00824024" w:rsidRDefault="002E0800" w:rsidP="002E0800">
      <w:pPr>
        <w:pStyle w:val="Heading3"/>
        <w:spacing w:after="120"/>
        <w:rPr>
          <w:bCs/>
        </w:rPr>
      </w:pPr>
      <w:bookmarkStart w:id="70" w:name="_Toc206356154"/>
      <w:r>
        <w:t>6.</w:t>
      </w:r>
      <w:r w:rsidR="001B58F2">
        <w:t>6.2</w:t>
      </w:r>
      <w:r w:rsidR="00895A8A">
        <w:t>.</w:t>
      </w:r>
      <w:r w:rsidR="004A1C3C">
        <w:t xml:space="preserve"> </w:t>
      </w:r>
      <w:r w:rsidR="002B28E0" w:rsidRPr="002656DE">
        <w:t>Replacement Personnel</w:t>
      </w:r>
      <w:bookmarkEnd w:id="70"/>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417CCF9" w:rsidR="00C22F1A" w:rsidRPr="002656DE" w:rsidRDefault="002E0800" w:rsidP="00EE6D3D">
      <w:pPr>
        <w:pStyle w:val="Heading3"/>
        <w:spacing w:after="120"/>
      </w:pPr>
      <w:bookmarkStart w:id="71" w:name="_Toc206356155"/>
      <w:bookmarkStart w:id="72" w:name="_Hlk202429282"/>
      <w:r>
        <w:t>6.</w:t>
      </w:r>
      <w:r w:rsidR="001B58F2">
        <w:t>6.3</w:t>
      </w:r>
      <w:r w:rsidR="00895A8A">
        <w:t>.</w:t>
      </w:r>
      <w:r w:rsidR="004A1C3C">
        <w:t xml:space="preserve"> </w:t>
      </w:r>
      <w:r w:rsidR="00C22F1A" w:rsidRPr="00FB00DC">
        <w:t>Garda Vetting</w:t>
      </w:r>
      <w:bookmarkEnd w:id="71"/>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w:t>
      </w:r>
      <w:r w:rsidRPr="00824024">
        <w:rPr>
          <w:rFonts w:asciiTheme="minorHAnsi" w:hAnsiTheme="minorHAnsi" w:cstheme="minorHAnsi"/>
          <w:szCs w:val="22"/>
        </w:rPr>
        <w:lastRenderedPageBreak/>
        <w:t xml:space="preserve">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0">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3F3BA063" w:rsidR="008D3329" w:rsidRPr="008D3329" w:rsidRDefault="002E0800" w:rsidP="00EE6D3D">
      <w:pPr>
        <w:pStyle w:val="Heading3"/>
        <w:spacing w:after="120"/>
        <w:rPr>
          <w:lang w:val="en-IE"/>
        </w:rPr>
      </w:pPr>
      <w:bookmarkStart w:id="73" w:name="_Toc206356156"/>
      <w:bookmarkStart w:id="74" w:name="_Toc201746313"/>
      <w:bookmarkStart w:id="75" w:name="_Toc673865744"/>
      <w:bookmarkEnd w:id="72"/>
      <w:r>
        <w:rPr>
          <w:lang w:val="en-IE"/>
        </w:rPr>
        <w:t>6.</w:t>
      </w:r>
      <w:r w:rsidR="001B58F2">
        <w:rPr>
          <w:lang w:val="en-IE"/>
        </w:rPr>
        <w:t>6.4</w:t>
      </w:r>
      <w:r w:rsidR="00895A8A">
        <w:rPr>
          <w:lang w:val="en-IE"/>
        </w:rPr>
        <w:t>.</w:t>
      </w:r>
      <w:r w:rsidR="004A1C3C">
        <w:rPr>
          <w:lang w:val="en-IE"/>
        </w:rPr>
        <w:t xml:space="preserve"> </w:t>
      </w:r>
      <w:r w:rsidR="008D3329" w:rsidRPr="008D3329">
        <w:rPr>
          <w:lang w:val="en-IE"/>
        </w:rPr>
        <w:t>Child Protection Training</w:t>
      </w:r>
      <w:bookmarkEnd w:id="73"/>
      <w:r w:rsidR="008D3329" w:rsidRPr="008D3329">
        <w:rPr>
          <w:lang w:val="en-IE"/>
        </w:rPr>
        <w:t>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1"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61A453DC" w:rsidR="00824024" w:rsidRPr="002656DE" w:rsidRDefault="002E0800" w:rsidP="00EE6D3D">
      <w:pPr>
        <w:pStyle w:val="Heading3"/>
        <w:spacing w:after="120"/>
      </w:pPr>
      <w:bookmarkStart w:id="76" w:name="_Toc206356157"/>
      <w:r>
        <w:t>6.</w:t>
      </w:r>
      <w:r w:rsidR="001B58F2">
        <w:t>7.</w:t>
      </w:r>
      <w:r w:rsidR="004A1C3C">
        <w:t xml:space="preserve"> </w:t>
      </w:r>
      <w:r w:rsidR="00824024" w:rsidRPr="002656DE">
        <w:t>Reporting and Communication</w:t>
      </w:r>
      <w:bookmarkEnd w:id="74"/>
      <w:bookmarkEnd w:id="75"/>
      <w:bookmarkEnd w:id="76"/>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7711A0">
      <w:pPr>
        <w:pStyle w:val="ListParagraph"/>
        <w:numPr>
          <w:ilvl w:val="0"/>
          <w:numId w:val="51"/>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15405AFF" w14:textId="77777777" w:rsidR="00D83467" w:rsidRDefault="00824024" w:rsidP="00D83467">
      <w:pPr>
        <w:pStyle w:val="ListParagraph"/>
        <w:numPr>
          <w:ilvl w:val="0"/>
          <w:numId w:val="51"/>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D83467">
        <w:rPr>
          <w:rFonts w:asciiTheme="minorHAnsi" w:hAnsiTheme="minorHAnsi" w:cstheme="minorHAnsi"/>
          <w:szCs w:val="22"/>
        </w:rPr>
        <w:t xml:space="preserve"> as per Sectoral Target 2 of the </w:t>
      </w:r>
      <w:hyperlink r:id="rId52" w:history="1">
        <w:r w:rsidR="00D83467" w:rsidRPr="0064646F">
          <w:rPr>
            <w:rStyle w:val="Hyperlink"/>
            <w:rFonts w:asciiTheme="minorHAnsi" w:hAnsiTheme="minorHAnsi" w:cstheme="minorHAnsi"/>
            <w:szCs w:val="22"/>
          </w:rPr>
          <w:t>Green Public Procurement now includes 10% organic target</w:t>
        </w:r>
      </w:hyperlink>
      <w:r w:rsidR="00D83467">
        <w:rPr>
          <w:rFonts w:asciiTheme="minorHAnsi" w:hAnsiTheme="minorHAnsi" w:cstheme="minorHAnsi"/>
          <w:szCs w:val="22"/>
        </w:rPr>
        <w:t>;</w:t>
      </w:r>
    </w:p>
    <w:p w14:paraId="4A0A2220" w14:textId="48F58DD5" w:rsidR="00D83467" w:rsidRDefault="00D83467" w:rsidP="00D83467">
      <w:pPr>
        <w:pStyle w:val="ListParagraph"/>
        <w:numPr>
          <w:ilvl w:val="0"/>
          <w:numId w:val="51"/>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lastRenderedPageBreak/>
        <w:t>Where an APP is being provided, a school must have read access to their school data</w:t>
      </w:r>
      <w:r w:rsidRPr="00E13928">
        <w:rPr>
          <w:rFonts w:asciiTheme="minorHAnsi" w:hAnsiTheme="minorHAnsi" w:cstheme="minorHAnsi"/>
          <w:szCs w:val="22"/>
        </w:rPr>
        <w:t>.</w:t>
      </w:r>
    </w:p>
    <w:p w14:paraId="29A436B8" w14:textId="77777777" w:rsidR="00C914AE" w:rsidRPr="00D010F7" w:rsidRDefault="00C914AE" w:rsidP="00C914AE">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77"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2FF60474" w:rsidR="002B28E0" w:rsidRPr="002656DE" w:rsidRDefault="00656F41" w:rsidP="00EE6D3D">
      <w:pPr>
        <w:pStyle w:val="Heading3"/>
        <w:spacing w:after="120"/>
      </w:pPr>
      <w:bookmarkStart w:id="78" w:name="_Toc206356158"/>
      <w:r>
        <w:t>6.8</w:t>
      </w:r>
      <w:r w:rsidR="00895A8A">
        <w:t>.</w:t>
      </w:r>
      <w:r w:rsidR="004A1C3C">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bookmarkEnd w:id="78"/>
    </w:p>
    <w:p w14:paraId="5ADDC81D" w14:textId="77777777" w:rsidR="00171789" w:rsidRPr="007E6F38" w:rsidRDefault="0001023C" w:rsidP="00220BB7">
      <w:pPr>
        <w:jc w:val="both"/>
        <w:rPr>
          <w:rFonts w:asciiTheme="minorHAnsi" w:hAnsiTheme="minorHAnsi" w:cstheme="minorHAnsi"/>
          <w:b/>
          <w:bCs/>
          <w:szCs w:val="22"/>
        </w:rPr>
      </w:pPr>
      <w:bookmarkStart w:id="79" w:name="_qsh70q"/>
      <w:bookmarkEnd w:id="79"/>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0830FB9"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7B2295CC"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w:t>
      </w:r>
      <w:r w:rsidR="0001023C" w:rsidRPr="00DA7F24">
        <w:rPr>
          <w:rFonts w:asciiTheme="minorHAnsi" w:hAnsiTheme="minorHAnsi" w:cstheme="minorHAnsi"/>
          <w:szCs w:val="22"/>
        </w:rPr>
        <w:lastRenderedPageBreak/>
        <w:t>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5B000F8E" w:rsidR="0001023C" w:rsidRPr="00AF7D0E" w:rsidRDefault="00BF457E" w:rsidP="00823272">
      <w:pPr>
        <w:pStyle w:val="ListParagraph"/>
        <w:numPr>
          <w:ilvl w:val="0"/>
          <w:numId w:val="20"/>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0890BE5" w:rsidR="0001023C" w:rsidRPr="00FE3E49" w:rsidRDefault="0001023C" w:rsidP="00823272">
      <w:pPr>
        <w:pStyle w:val="ListParagraph"/>
        <w:numPr>
          <w:ilvl w:val="0"/>
          <w:numId w:val="20"/>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01AAB52A" w:rsidR="0001023C" w:rsidRPr="00AF7D0E" w:rsidRDefault="0001023C" w:rsidP="00823272">
      <w:pPr>
        <w:pStyle w:val="ListParagraph"/>
        <w:numPr>
          <w:ilvl w:val="0"/>
          <w:numId w:val="20"/>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04F20A27" w:rsidR="00F24A12" w:rsidRPr="00AF7D0E" w:rsidRDefault="0001023C" w:rsidP="00823272">
      <w:pPr>
        <w:pStyle w:val="ListParagraph"/>
        <w:numPr>
          <w:ilvl w:val="0"/>
          <w:numId w:val="20"/>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823272">
      <w:pPr>
        <w:pStyle w:val="ListParagraph"/>
        <w:numPr>
          <w:ilvl w:val="0"/>
          <w:numId w:val="20"/>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823272">
      <w:pPr>
        <w:pStyle w:val="ListParagraph"/>
        <w:numPr>
          <w:ilvl w:val="0"/>
          <w:numId w:val="21"/>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823272">
      <w:pPr>
        <w:pStyle w:val="ListParagraph"/>
        <w:numPr>
          <w:ilvl w:val="0"/>
          <w:numId w:val="21"/>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823272">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p w14:paraId="79BAB334" w14:textId="34C29C3D" w:rsidR="00540470" w:rsidRPr="00540470" w:rsidRDefault="002E0800" w:rsidP="00895A8A">
      <w:pPr>
        <w:pStyle w:val="Heading3"/>
        <w:spacing w:after="120"/>
      </w:pPr>
      <w:bookmarkStart w:id="80" w:name="_Toc206356159"/>
      <w:bookmarkEnd w:id="77"/>
      <w:r w:rsidRPr="00895A8A">
        <w:t>6.</w:t>
      </w:r>
      <w:r w:rsidR="00540470" w:rsidRPr="00895A8A">
        <w:t>9.</w:t>
      </w:r>
      <w:r w:rsidR="004A1C3C">
        <w:t xml:space="preserve"> </w:t>
      </w:r>
      <w:r w:rsidR="00540470" w:rsidRPr="00895A8A">
        <w:t>Heat, Light, Gas &amp; Water Contribution</w:t>
      </w:r>
      <w:bookmarkEnd w:id="80"/>
    </w:p>
    <w:p w14:paraId="7AA6A0B1" w14:textId="767FB8B2" w:rsidR="00F74C3C" w:rsidRPr="009F00B8"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656FA2FB" w14:textId="1F02B843" w:rsidR="008C3B22" w:rsidRDefault="008C3B22" w:rsidP="00FE4D67">
      <w:pPr>
        <w:pStyle w:val="Heading2"/>
        <w:numPr>
          <w:ilvl w:val="0"/>
          <w:numId w:val="24"/>
        </w:numPr>
        <w:spacing w:before="0" w:after="120"/>
        <w:jc w:val="both"/>
      </w:pPr>
      <w:bookmarkStart w:id="81" w:name="_Toc206356160"/>
      <w:r>
        <w:lastRenderedPageBreak/>
        <w:t>Property Licence</w:t>
      </w:r>
      <w:bookmarkEnd w:id="81"/>
      <w:r>
        <w:t xml:space="preserv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bookmarkStart w:id="82" w:name="_Toc206356161"/>
      <w:r w:rsidRPr="000E5DB7">
        <w:rPr>
          <w:rFonts w:ascii="Calibri" w:hAnsi="Calibri"/>
        </w:rPr>
        <w:lastRenderedPageBreak/>
        <w:t>Appendix 2: Pricing Schedule</w:t>
      </w:r>
      <w:bookmarkEnd w:id="82"/>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5C060865" w14:textId="77777777" w:rsidR="003C0FB1" w:rsidRDefault="003C0FB1" w:rsidP="00414B5B">
      <w:pPr>
        <w:pStyle w:val="Heading1"/>
        <w:spacing w:before="0" w:after="120"/>
        <w:rPr>
          <w:rFonts w:ascii="Calibri" w:hAnsi="Calibri"/>
        </w:rPr>
      </w:pPr>
      <w:bookmarkStart w:id="83" w:name="_Toc206356162"/>
      <w:r w:rsidRPr="000E5DB7">
        <w:rPr>
          <w:rFonts w:ascii="Calibri" w:hAnsi="Calibri"/>
        </w:rPr>
        <w:lastRenderedPageBreak/>
        <w:t>Appendix 3: Tenderers’ Statement</w:t>
      </w:r>
      <w:bookmarkEnd w:id="83"/>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894110">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894110">
        <w:trPr>
          <w:trHeight w:val="124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68E2B467" w:rsidR="00CD7E37" w:rsidRPr="00507FE4" w:rsidRDefault="00CD7E37" w:rsidP="000326AC">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0326AC" w:rsidRPr="00507FE4" w14:paraId="57F949F6" w14:textId="77777777" w:rsidTr="00894110">
        <w:trPr>
          <w:trHeight w:val="380"/>
        </w:trPr>
        <w:tc>
          <w:tcPr>
            <w:tcW w:w="807" w:type="dxa"/>
          </w:tcPr>
          <w:p w14:paraId="724C6D16" w14:textId="67C1BF23" w:rsidR="000326AC" w:rsidRPr="00C22B2F" w:rsidRDefault="000326AC" w:rsidP="000326AC">
            <w:pPr>
              <w:jc w:val="both"/>
              <w:rPr>
                <w:color w:val="0000FF"/>
              </w:rPr>
            </w:pPr>
            <w:r>
              <w:rPr>
                <w:color w:val="0000FF"/>
              </w:rPr>
              <w:t>3.</w:t>
            </w:r>
          </w:p>
        </w:tc>
        <w:tc>
          <w:tcPr>
            <w:tcW w:w="8254" w:type="dxa"/>
          </w:tcPr>
          <w:p w14:paraId="7901DFF2" w14:textId="3BE388F7" w:rsidR="000326AC" w:rsidRPr="00507FE4" w:rsidRDefault="00E224C8" w:rsidP="000326AC">
            <w:pPr>
              <w:jc w:val="both"/>
            </w:pPr>
            <w:r w:rsidRPr="00E224C8">
              <w:t xml:space="preserve">We confirm compliance with the Department of Education Technical Note Guidance </w:t>
            </w:r>
            <w:hyperlink r:id="rId60" w:history="1">
              <w:r w:rsidR="001B0663" w:rsidRPr="00FE3E49">
                <w:rPr>
                  <w:rStyle w:val="Hyperlink"/>
                  <w:rFonts w:asciiTheme="minorHAnsi" w:hAnsiTheme="minorHAnsi" w:cstheme="minorHAnsi"/>
                  <w:b/>
                  <w:bCs/>
                  <w:szCs w:val="22"/>
                  <w:lang w:val="en-IE"/>
                </w:rPr>
                <w:t>SDG02 TN-06</w:t>
              </w:r>
            </w:hyperlink>
            <w:r w:rsidRPr="00E224C8">
              <w:t>, in relation to facilities for provision of school meals.</w:t>
            </w:r>
          </w:p>
        </w:tc>
      </w:tr>
      <w:tr w:rsidR="000326AC" w:rsidRPr="00507FE4" w14:paraId="408BD412" w14:textId="77777777" w:rsidTr="00894110">
        <w:trPr>
          <w:trHeight w:val="953"/>
        </w:trPr>
        <w:tc>
          <w:tcPr>
            <w:tcW w:w="807" w:type="dxa"/>
          </w:tcPr>
          <w:p w14:paraId="2DFDA0BF" w14:textId="77777777" w:rsidR="000326AC" w:rsidRDefault="000326AC" w:rsidP="000326AC">
            <w:pPr>
              <w:jc w:val="both"/>
              <w:rPr>
                <w:color w:val="0000FF"/>
              </w:rPr>
            </w:pPr>
            <w:r>
              <w:rPr>
                <w:color w:val="0000FF"/>
              </w:rPr>
              <w:t>4.</w:t>
            </w:r>
          </w:p>
          <w:p w14:paraId="0E72189A" w14:textId="77777777" w:rsidR="000326AC" w:rsidRDefault="000326AC" w:rsidP="000326AC">
            <w:pPr>
              <w:jc w:val="both"/>
              <w:rPr>
                <w:color w:val="0000FF"/>
              </w:rPr>
            </w:pPr>
          </w:p>
        </w:tc>
        <w:tc>
          <w:tcPr>
            <w:tcW w:w="8254" w:type="dxa"/>
          </w:tcPr>
          <w:p w14:paraId="25D2E10C" w14:textId="77777777" w:rsidR="00E224C8" w:rsidRDefault="00E224C8" w:rsidP="000326AC">
            <w:pPr>
              <w:jc w:val="both"/>
              <w:rPr>
                <w:lang w:val="en-US"/>
              </w:rPr>
            </w:pPr>
            <w:r>
              <w:rPr>
                <w:lang w:val="en-US"/>
              </w:rPr>
              <w:t xml:space="preserve">We accept the terms of the </w:t>
            </w:r>
            <w:r w:rsidRPr="00752D87">
              <w:rPr>
                <w:lang w:val="en-US"/>
              </w:rPr>
              <w:t>Property Licence and Deed of Renunciation</w:t>
            </w:r>
            <w:r>
              <w:rPr>
                <w:lang w:val="en-US"/>
              </w:rPr>
              <w:t>.</w:t>
            </w:r>
          </w:p>
          <w:p w14:paraId="4A26760E" w14:textId="590E6A75" w:rsidR="000326AC" w:rsidRDefault="000326AC" w:rsidP="000326AC">
            <w:pPr>
              <w:jc w:val="both"/>
              <w:rPr>
                <w:lang w:val="en-US"/>
              </w:rPr>
            </w:pPr>
            <w:r w:rsidRPr="00515753">
              <w:rPr>
                <w:lang w:val="en-US"/>
              </w:rPr>
              <w:t>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0326AC" w:rsidRPr="00507FE4" w14:paraId="603DD9B1" w14:textId="77777777" w:rsidTr="00894110">
        <w:trPr>
          <w:trHeight w:val="390"/>
        </w:trPr>
        <w:tc>
          <w:tcPr>
            <w:tcW w:w="807" w:type="dxa"/>
          </w:tcPr>
          <w:p w14:paraId="6BA4F81E" w14:textId="7EF8EB3C" w:rsidR="000326AC" w:rsidRDefault="000326AC" w:rsidP="000326AC">
            <w:pPr>
              <w:jc w:val="both"/>
              <w:rPr>
                <w:color w:val="0000FF"/>
              </w:rPr>
            </w:pPr>
            <w:r>
              <w:rPr>
                <w:color w:val="0000FF"/>
              </w:rPr>
              <w:t>5.</w:t>
            </w:r>
          </w:p>
        </w:tc>
        <w:tc>
          <w:tcPr>
            <w:tcW w:w="8254" w:type="dxa"/>
          </w:tcPr>
          <w:p w14:paraId="32CF92C2" w14:textId="44570D84" w:rsidR="000326AC" w:rsidRPr="00515753" w:rsidRDefault="000326AC" w:rsidP="000326AC">
            <w:pPr>
              <w:jc w:val="both"/>
              <w:rPr>
                <w:lang w:val="en-US"/>
              </w:rPr>
            </w:pPr>
            <w:r w:rsidRPr="00C100B4">
              <w:t xml:space="preserve">We confirm compliance with all relevant </w:t>
            </w:r>
            <w:r>
              <w:t>food legislation.</w:t>
            </w:r>
          </w:p>
        </w:tc>
      </w:tr>
      <w:tr w:rsidR="000326AC" w:rsidRPr="00507FE4" w14:paraId="023B766B" w14:textId="77777777" w:rsidTr="00894110">
        <w:trPr>
          <w:trHeight w:val="733"/>
        </w:trPr>
        <w:tc>
          <w:tcPr>
            <w:tcW w:w="807" w:type="dxa"/>
          </w:tcPr>
          <w:p w14:paraId="7C8FC02B" w14:textId="3C202A55" w:rsidR="000326AC" w:rsidRDefault="000326AC" w:rsidP="000326AC">
            <w:pPr>
              <w:jc w:val="both"/>
              <w:rPr>
                <w:color w:val="0000FF"/>
              </w:rPr>
            </w:pPr>
            <w:r>
              <w:rPr>
                <w:color w:val="0000FF"/>
              </w:rPr>
              <w:t xml:space="preserve">6. </w:t>
            </w:r>
          </w:p>
        </w:tc>
        <w:tc>
          <w:tcPr>
            <w:tcW w:w="8254" w:type="dxa"/>
          </w:tcPr>
          <w:p w14:paraId="31CC35DF" w14:textId="4E17C711" w:rsidR="000326AC" w:rsidRPr="00C100B4" w:rsidRDefault="000326AC" w:rsidP="000326AC">
            <w:pPr>
              <w:jc w:val="both"/>
            </w:pPr>
            <w:r w:rsidRPr="006A0D43">
              <w:t>We confirm compliance with the Waste Management Packaging Regulations 2007 as amended.</w:t>
            </w:r>
          </w:p>
        </w:tc>
      </w:tr>
      <w:tr w:rsidR="000326AC" w:rsidRPr="00507FE4" w14:paraId="12EE068E" w14:textId="77777777" w:rsidTr="00894110">
        <w:trPr>
          <w:trHeight w:val="1001"/>
        </w:trPr>
        <w:tc>
          <w:tcPr>
            <w:tcW w:w="807" w:type="dxa"/>
          </w:tcPr>
          <w:p w14:paraId="742B8412" w14:textId="678026FB" w:rsidR="000326AC" w:rsidRDefault="000326AC" w:rsidP="000326AC">
            <w:pPr>
              <w:jc w:val="both"/>
              <w:rPr>
                <w:color w:val="0000FF"/>
              </w:rPr>
            </w:pPr>
            <w:r>
              <w:rPr>
                <w:color w:val="0000FF"/>
              </w:rPr>
              <w:t>7.</w:t>
            </w:r>
          </w:p>
        </w:tc>
        <w:tc>
          <w:tcPr>
            <w:tcW w:w="8254" w:type="dxa"/>
          </w:tcPr>
          <w:p w14:paraId="44768C38" w14:textId="77777777" w:rsidR="000326AC" w:rsidRPr="006A0D43" w:rsidRDefault="000326AC" w:rsidP="000326AC">
            <w:pPr>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894110">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894110">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894110">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894110">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894110">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894110">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894110">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894110">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894110">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4A1E0CAC"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
        </w:tc>
      </w:tr>
      <w:tr w:rsidR="00CD7E37" w:rsidRPr="00514373" w14:paraId="07BA4761" w14:textId="77777777" w:rsidTr="00894110">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bookmarkStart w:id="84" w:name="_Toc206356163"/>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bookmarkEnd w:id="84"/>
    </w:p>
    <w:p w14:paraId="5B29BFFB" w14:textId="679DBF03" w:rsidR="00441C1E" w:rsidRPr="00441C1E" w:rsidRDefault="00441C1E" w:rsidP="00441C1E">
      <w:pPr>
        <w:keepLines/>
        <w:jc w:val="both"/>
        <w:rPr>
          <w:i/>
          <w:iCs/>
          <w:color w:val="EE0000"/>
        </w:rPr>
      </w:pP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823272">
      <w:pPr>
        <w:pStyle w:val="ListParagraph"/>
        <w:numPr>
          <w:ilvl w:val="0"/>
          <w:numId w:val="8"/>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823272">
      <w:pPr>
        <w:pStyle w:val="ListParagraph"/>
        <w:numPr>
          <w:ilvl w:val="0"/>
          <w:numId w:val="8"/>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823272">
      <w:pPr>
        <w:pStyle w:val="ListParagraph"/>
        <w:numPr>
          <w:ilvl w:val="0"/>
          <w:numId w:val="9"/>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823272">
      <w:pPr>
        <w:pStyle w:val="ListParagraph"/>
        <w:numPr>
          <w:ilvl w:val="0"/>
          <w:numId w:val="9"/>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823272">
      <w:pPr>
        <w:pStyle w:val="ListParagraph"/>
        <w:numPr>
          <w:ilvl w:val="0"/>
          <w:numId w:val="9"/>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823272">
      <w:pPr>
        <w:pStyle w:val="ListParagraph"/>
        <w:numPr>
          <w:ilvl w:val="0"/>
          <w:numId w:val="9"/>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823272">
      <w:pPr>
        <w:pStyle w:val="ListParagraph"/>
        <w:numPr>
          <w:ilvl w:val="0"/>
          <w:numId w:val="9"/>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823272">
      <w:pPr>
        <w:pStyle w:val="ListParagraph"/>
        <w:numPr>
          <w:ilvl w:val="0"/>
          <w:numId w:val="9"/>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823272">
      <w:pPr>
        <w:numPr>
          <w:ilvl w:val="0"/>
          <w:numId w:val="10"/>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823272">
      <w:pPr>
        <w:numPr>
          <w:ilvl w:val="0"/>
          <w:numId w:val="10"/>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823272">
      <w:pPr>
        <w:pStyle w:val="ListParagraph"/>
        <w:numPr>
          <w:ilvl w:val="0"/>
          <w:numId w:val="11"/>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823272">
      <w:pPr>
        <w:pStyle w:val="ListParagraph"/>
        <w:numPr>
          <w:ilvl w:val="0"/>
          <w:numId w:val="11"/>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823272">
      <w:pPr>
        <w:pStyle w:val="ListParagraph"/>
        <w:numPr>
          <w:ilvl w:val="0"/>
          <w:numId w:val="11"/>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823272">
      <w:pPr>
        <w:pStyle w:val="ListParagraph"/>
        <w:numPr>
          <w:ilvl w:val="0"/>
          <w:numId w:val="11"/>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823272">
      <w:pPr>
        <w:pStyle w:val="ListParagraph"/>
        <w:numPr>
          <w:ilvl w:val="0"/>
          <w:numId w:val="11"/>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823272">
      <w:pPr>
        <w:pStyle w:val="ListParagraph"/>
        <w:numPr>
          <w:ilvl w:val="0"/>
          <w:numId w:val="11"/>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823272">
      <w:pPr>
        <w:pStyle w:val="ListParagraph"/>
        <w:numPr>
          <w:ilvl w:val="0"/>
          <w:numId w:val="11"/>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823272">
      <w:pPr>
        <w:pStyle w:val="ListParagraph"/>
        <w:numPr>
          <w:ilvl w:val="0"/>
          <w:numId w:val="8"/>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823272">
      <w:pPr>
        <w:pStyle w:val="ListParagraph"/>
        <w:numPr>
          <w:ilvl w:val="0"/>
          <w:numId w:val="8"/>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823272">
      <w:pPr>
        <w:pStyle w:val="ListParagraph"/>
        <w:numPr>
          <w:ilvl w:val="0"/>
          <w:numId w:val="8"/>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0251E668" w14:textId="77777777" w:rsidR="00C05DD5" w:rsidRDefault="00C05DD5" w:rsidP="00C05DD5">
      <w:pPr>
        <w:jc w:val="center"/>
        <w:rPr>
          <w:rFonts w:asciiTheme="minorHAnsi" w:hAnsiTheme="minorHAnsi" w:cstheme="minorHAnsi"/>
          <w:szCs w:val="22"/>
        </w:rPr>
      </w:pPr>
    </w:p>
    <w:p w14:paraId="2B28B371" w14:textId="77777777" w:rsidR="00CD0149" w:rsidRDefault="00CD0149" w:rsidP="00C05DD5">
      <w:pPr>
        <w:jc w:val="center"/>
        <w:rPr>
          <w:rFonts w:asciiTheme="minorHAnsi" w:hAnsiTheme="minorHAnsi" w:cstheme="minorHAnsi"/>
          <w:szCs w:val="22"/>
        </w:rPr>
      </w:pPr>
    </w:p>
    <w:p w14:paraId="5CAF70CB" w14:textId="77777777" w:rsidR="00CD0149" w:rsidRDefault="00CD0149" w:rsidP="00C05DD5">
      <w:pPr>
        <w:jc w:val="center"/>
        <w:rPr>
          <w:rFonts w:asciiTheme="minorHAnsi" w:hAnsiTheme="minorHAnsi" w:cstheme="minorHAnsi"/>
          <w:szCs w:val="22"/>
        </w:rPr>
      </w:pPr>
    </w:p>
    <w:p w14:paraId="41E44907" w14:textId="77777777" w:rsidR="00CD0149" w:rsidRDefault="00CD0149" w:rsidP="00C05DD5">
      <w:pPr>
        <w:jc w:val="center"/>
        <w:rPr>
          <w:rFonts w:asciiTheme="minorHAnsi" w:hAnsiTheme="minorHAnsi" w:cstheme="minorHAnsi"/>
          <w:szCs w:val="22"/>
        </w:rPr>
      </w:pPr>
    </w:p>
    <w:p w14:paraId="39D93E05" w14:textId="77777777" w:rsidR="00CD0149" w:rsidRDefault="00CD0149" w:rsidP="00C05DD5">
      <w:pPr>
        <w:jc w:val="center"/>
        <w:rPr>
          <w:rFonts w:asciiTheme="minorHAnsi" w:hAnsiTheme="minorHAnsi" w:cstheme="minorHAnsi"/>
          <w:szCs w:val="22"/>
        </w:rPr>
      </w:pPr>
    </w:p>
    <w:p w14:paraId="0263D5E2" w14:textId="77777777" w:rsidR="00CD0149" w:rsidRDefault="00CD0149" w:rsidP="00C05DD5">
      <w:pPr>
        <w:jc w:val="center"/>
        <w:rPr>
          <w:rFonts w:asciiTheme="minorHAnsi" w:hAnsiTheme="minorHAnsi" w:cstheme="minorHAnsi"/>
          <w:szCs w:val="22"/>
        </w:rPr>
      </w:pPr>
    </w:p>
    <w:p w14:paraId="62C13A40" w14:textId="77777777" w:rsidR="00CD0149" w:rsidRDefault="00CD0149" w:rsidP="00C05DD5">
      <w:pPr>
        <w:jc w:val="center"/>
        <w:rPr>
          <w:rFonts w:asciiTheme="minorHAnsi" w:hAnsiTheme="minorHAnsi" w:cstheme="minorHAnsi"/>
          <w:szCs w:val="22"/>
        </w:rPr>
      </w:pPr>
    </w:p>
    <w:p w14:paraId="41B3566E" w14:textId="77777777" w:rsidR="00CD0149" w:rsidRDefault="00CD0149" w:rsidP="00C05DD5">
      <w:pPr>
        <w:jc w:val="center"/>
        <w:rPr>
          <w:rFonts w:asciiTheme="minorHAnsi" w:hAnsiTheme="minorHAnsi" w:cstheme="minorHAnsi"/>
          <w:szCs w:val="22"/>
        </w:rPr>
      </w:pPr>
    </w:p>
    <w:p w14:paraId="735F6C6E" w14:textId="77777777" w:rsidR="00CD0149" w:rsidRDefault="00CD0149" w:rsidP="00C05DD5">
      <w:pPr>
        <w:jc w:val="center"/>
        <w:rPr>
          <w:rFonts w:asciiTheme="minorHAnsi" w:hAnsiTheme="minorHAnsi" w:cstheme="minorHAnsi"/>
          <w:szCs w:val="22"/>
        </w:rPr>
      </w:pPr>
    </w:p>
    <w:p w14:paraId="6FDC2BF8" w14:textId="77777777" w:rsidR="00CD0149" w:rsidRDefault="00CD0149" w:rsidP="00C05DD5">
      <w:pPr>
        <w:jc w:val="center"/>
        <w:rPr>
          <w:rFonts w:asciiTheme="minorHAnsi" w:hAnsiTheme="minorHAnsi" w:cstheme="minorHAnsi"/>
          <w:szCs w:val="22"/>
        </w:rPr>
      </w:pPr>
    </w:p>
    <w:p w14:paraId="5F840476" w14:textId="77777777" w:rsidR="00CD0149" w:rsidRDefault="00CD0149" w:rsidP="00C05DD5">
      <w:pPr>
        <w:jc w:val="center"/>
        <w:rPr>
          <w:rFonts w:asciiTheme="minorHAnsi" w:hAnsiTheme="minorHAnsi" w:cstheme="minorHAnsi"/>
          <w:szCs w:val="22"/>
        </w:rPr>
      </w:pPr>
    </w:p>
    <w:p w14:paraId="70916BD6" w14:textId="77777777" w:rsidR="00CD0149" w:rsidRDefault="00CD0149" w:rsidP="00C05DD5">
      <w:pPr>
        <w:jc w:val="center"/>
        <w:rPr>
          <w:rFonts w:asciiTheme="minorHAnsi" w:hAnsiTheme="minorHAnsi" w:cstheme="minorHAnsi"/>
          <w:szCs w:val="22"/>
        </w:rPr>
      </w:pPr>
    </w:p>
    <w:p w14:paraId="3AB02EC9" w14:textId="77777777" w:rsidR="00CD0149" w:rsidRDefault="00CD0149" w:rsidP="00C05DD5">
      <w:pPr>
        <w:jc w:val="center"/>
        <w:rPr>
          <w:rFonts w:asciiTheme="minorHAnsi" w:hAnsiTheme="minorHAnsi" w:cstheme="minorHAnsi"/>
          <w:szCs w:val="22"/>
        </w:rPr>
      </w:pPr>
    </w:p>
    <w:p w14:paraId="5C4D2B21" w14:textId="77777777" w:rsidR="00CD0149" w:rsidRDefault="00CD0149" w:rsidP="00CD0149">
      <w:pPr>
        <w:pStyle w:val="Heading1"/>
        <w:spacing w:before="0" w:after="120"/>
        <w:jc w:val="both"/>
        <w:rPr>
          <w:rFonts w:ascii="Calibri" w:hAnsi="Calibri"/>
        </w:rPr>
      </w:pPr>
      <w:bookmarkStart w:id="85" w:name="_Toc206356164"/>
      <w:r w:rsidRPr="00101A30">
        <w:rPr>
          <w:rFonts w:ascii="Calibri" w:hAnsi="Calibri"/>
        </w:rPr>
        <w:lastRenderedPageBreak/>
        <w:t xml:space="preserve">Appendix </w:t>
      </w:r>
      <w:r>
        <w:rPr>
          <w:rFonts w:ascii="Calibri" w:hAnsi="Calibri"/>
        </w:rPr>
        <w:t>5</w:t>
      </w:r>
      <w:r w:rsidRPr="00101A30">
        <w:rPr>
          <w:rFonts w:ascii="Calibri" w:hAnsi="Calibri"/>
        </w:rPr>
        <w:t>: Services Contract</w:t>
      </w:r>
      <w:bookmarkEnd w:id="85"/>
    </w:p>
    <w:p w14:paraId="0858B2AF" w14:textId="77777777" w:rsidR="00F549D3" w:rsidRDefault="00F549D3" w:rsidP="00F549D3">
      <w:pPr>
        <w:jc w:val="both"/>
      </w:pPr>
    </w:p>
    <w:p w14:paraId="4DCB9853" w14:textId="77777777" w:rsidR="00F549D3" w:rsidRDefault="00F549D3" w:rsidP="00F549D3">
      <w:pPr>
        <w:jc w:val="center"/>
        <w:rPr>
          <w:rFonts w:eastAsia="Arial" w:hAnsiTheme="minorHAnsi" w:cstheme="minorHAnsi"/>
          <w:b/>
          <w:i/>
          <w:noProof/>
          <w:color w:val="333399"/>
          <w:sz w:val="24"/>
          <w:highlight w:val="yellow"/>
          <w:u w:val="single"/>
        </w:rPr>
      </w:pPr>
    </w:p>
    <w:p w14:paraId="169F7D33" w14:textId="77777777" w:rsidR="00F549D3" w:rsidRPr="00440C1E" w:rsidRDefault="00F549D3" w:rsidP="00F549D3">
      <w:pPr>
        <w:jc w:val="center"/>
        <w:rPr>
          <w:rFonts w:hAnsiTheme="minorHAnsi" w:cstheme="minorHAnsi"/>
          <w:b/>
          <w:i/>
          <w:color w:val="333399"/>
          <w:sz w:val="24"/>
          <w:szCs w:val="22"/>
          <w:highlight w:val="yellow"/>
          <w:u w:val="single"/>
        </w:rPr>
      </w:pPr>
      <w:bookmarkStart w:id="86" w:name="_Hlk206358227"/>
      <w:r w:rsidRPr="00440C1E">
        <w:rPr>
          <w:rFonts w:hAnsiTheme="minorHAnsi" w:cstheme="minorHAnsi"/>
          <w:b/>
          <w:i/>
          <w:color w:val="333399"/>
          <w:sz w:val="24"/>
          <w:szCs w:val="22"/>
          <w:highlight w:val="yellow"/>
          <w:u w:val="single"/>
        </w:rPr>
        <w:t>Insert School Logo</w:t>
      </w:r>
    </w:p>
    <w:p w14:paraId="7F92C738" w14:textId="77777777" w:rsidR="00F549D3" w:rsidRPr="00440C1E" w:rsidRDefault="00F549D3" w:rsidP="00F549D3">
      <w:pPr>
        <w:jc w:val="center"/>
        <w:rPr>
          <w:rFonts w:hAnsiTheme="minorHAnsi" w:cstheme="minorHAnsi"/>
          <w:b/>
          <w:i/>
          <w:color w:val="333399"/>
          <w:sz w:val="24"/>
          <w:szCs w:val="22"/>
          <w:highlight w:val="yellow"/>
        </w:rPr>
      </w:pPr>
    </w:p>
    <w:p w14:paraId="3CF1AA4D" w14:textId="77777777" w:rsidR="00F549D3" w:rsidRPr="00440C1E" w:rsidRDefault="00F549D3" w:rsidP="00F549D3">
      <w:pPr>
        <w:jc w:val="center"/>
        <w:rPr>
          <w:rFonts w:hAnsiTheme="minorHAnsi" w:cstheme="minorHAnsi"/>
          <w:b/>
          <w:i/>
          <w:color w:val="333399"/>
          <w:sz w:val="24"/>
          <w:szCs w:val="22"/>
          <w:highlight w:val="yellow"/>
        </w:rPr>
      </w:pPr>
    </w:p>
    <w:p w14:paraId="1E1F28A9" w14:textId="77777777" w:rsidR="00F549D3" w:rsidRPr="00440C1E" w:rsidRDefault="00F549D3" w:rsidP="00F549D3">
      <w:pPr>
        <w:jc w:val="center"/>
        <w:rPr>
          <w:rFonts w:hAnsiTheme="minorHAnsi" w:cstheme="minorHAnsi"/>
          <w:b/>
          <w:i/>
          <w:color w:val="333399"/>
          <w:sz w:val="24"/>
          <w:szCs w:val="22"/>
          <w:highlight w:val="yellow"/>
        </w:rPr>
      </w:pPr>
    </w:p>
    <w:p w14:paraId="2C67A952" w14:textId="77777777" w:rsidR="00F549D3" w:rsidRPr="00440C1E" w:rsidRDefault="00F549D3" w:rsidP="00F549D3">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FD78509" w14:textId="77777777" w:rsidR="00F549D3" w:rsidRPr="00440C1E" w:rsidRDefault="00F549D3" w:rsidP="00F549D3">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bookmarkEnd w:id="86"/>
    <w:p w14:paraId="2A17605F" w14:textId="77777777" w:rsidR="00F549D3" w:rsidRPr="00414B5B" w:rsidRDefault="00F549D3" w:rsidP="00F549D3">
      <w:pPr>
        <w:jc w:val="center"/>
        <w:rPr>
          <w:rFonts w:hAnsiTheme="minorHAnsi" w:cstheme="minorHAnsi"/>
          <w:color w:val="333399"/>
          <w:sz w:val="28"/>
        </w:rPr>
      </w:pPr>
    </w:p>
    <w:p w14:paraId="53A63AE2" w14:textId="77777777" w:rsidR="00CD0149" w:rsidRPr="0057000B" w:rsidRDefault="00CD0149" w:rsidP="00CD0149">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2B2DCA77" w14:textId="77777777" w:rsidR="00CD0149" w:rsidRPr="0057000B" w:rsidRDefault="00CD0149" w:rsidP="00CD0149">
      <w:pPr>
        <w:jc w:val="center"/>
        <w:rPr>
          <w:rFonts w:hAnsiTheme="minorHAnsi" w:cstheme="minorHAnsi"/>
          <w:color w:val="323E4F" w:themeColor="text2" w:themeShade="BF"/>
        </w:rPr>
      </w:pPr>
    </w:p>
    <w:p w14:paraId="16BD1352" w14:textId="177C1F86" w:rsidR="00CD0149" w:rsidRPr="0057000B" w:rsidRDefault="00CD0149" w:rsidP="00CD0149">
      <w:pPr>
        <w:jc w:val="center"/>
        <w:rPr>
          <w:rFonts w:hAnsiTheme="minorHAnsi" w:cstheme="minorHAnsi"/>
          <w:b/>
          <w:color w:val="323E4F" w:themeColor="text2" w:themeShade="BF"/>
        </w:rPr>
      </w:pPr>
    </w:p>
    <w:p w14:paraId="6E9AED54" w14:textId="77777777" w:rsidR="00CD0149" w:rsidRPr="0057000B" w:rsidRDefault="00CD0149" w:rsidP="00CD0149">
      <w:pPr>
        <w:jc w:val="center"/>
        <w:rPr>
          <w:rFonts w:hAnsiTheme="minorHAnsi" w:cstheme="minorHAnsi"/>
          <w:color w:val="323E4F" w:themeColor="text2" w:themeShade="BF"/>
        </w:rPr>
      </w:pPr>
    </w:p>
    <w:p w14:paraId="488FA6BA" w14:textId="77777777" w:rsidR="00CD0149" w:rsidRPr="0057000B" w:rsidRDefault="00CD0149" w:rsidP="00CD0149">
      <w:pPr>
        <w:jc w:val="center"/>
        <w:rPr>
          <w:rFonts w:hAnsiTheme="minorHAnsi" w:cstheme="minorHAnsi"/>
        </w:rPr>
      </w:pPr>
    </w:p>
    <w:p w14:paraId="49FC071C" w14:textId="77777777" w:rsidR="00CD0149" w:rsidRPr="0057000B" w:rsidRDefault="00CD0149" w:rsidP="00CD0149">
      <w:pPr>
        <w:jc w:val="center"/>
        <w:rPr>
          <w:rFonts w:hAnsiTheme="minorHAnsi" w:cstheme="minorHAnsi"/>
          <w:b/>
          <w:sz w:val="28"/>
        </w:rPr>
      </w:pPr>
      <w:r w:rsidRPr="0057000B">
        <w:rPr>
          <w:rFonts w:hAnsiTheme="minorHAnsi" w:cstheme="minorHAnsi"/>
          <w:b/>
          <w:sz w:val="28"/>
        </w:rPr>
        <w:t>AGREEMENT</w:t>
      </w:r>
    </w:p>
    <w:p w14:paraId="64A99955" w14:textId="77777777" w:rsidR="00CD0149" w:rsidRPr="0057000B" w:rsidRDefault="00CD0149" w:rsidP="00CD0149">
      <w:pPr>
        <w:jc w:val="center"/>
        <w:rPr>
          <w:rFonts w:hAnsiTheme="minorHAnsi" w:cstheme="minorHAnsi"/>
        </w:rPr>
      </w:pPr>
    </w:p>
    <w:p w14:paraId="596C3BC0" w14:textId="77777777" w:rsidR="00CD0149" w:rsidRPr="0057000B" w:rsidRDefault="00CD0149" w:rsidP="00CD0149">
      <w:pPr>
        <w:jc w:val="center"/>
        <w:rPr>
          <w:rFonts w:hAnsiTheme="minorHAnsi" w:cstheme="minorHAnsi"/>
        </w:rPr>
      </w:pPr>
      <w:r w:rsidRPr="0057000B">
        <w:rPr>
          <w:rFonts w:hAnsiTheme="minorHAnsi" w:cstheme="minorHAnsi"/>
        </w:rPr>
        <w:t xml:space="preserve">Relating to the provision of </w:t>
      </w:r>
      <w:r>
        <w:rPr>
          <w:rFonts w:hAnsiTheme="minorHAnsi" w:cstheme="minorHAnsi"/>
        </w:rPr>
        <w:t xml:space="preserve">Hot Meal </w:t>
      </w:r>
      <w:r w:rsidRPr="0057000B">
        <w:rPr>
          <w:rFonts w:hAnsiTheme="minorHAnsi" w:cstheme="minorHAnsi"/>
        </w:rPr>
        <w:t xml:space="preserve">Services </w:t>
      </w:r>
    </w:p>
    <w:p w14:paraId="283D27D7" w14:textId="77777777" w:rsidR="00CD0149" w:rsidRPr="0057000B" w:rsidRDefault="00CD0149" w:rsidP="00CD0149">
      <w:pPr>
        <w:jc w:val="center"/>
        <w:rPr>
          <w:rFonts w:hAnsiTheme="minorHAnsi" w:cstheme="minorHAnsi"/>
        </w:rPr>
      </w:pPr>
    </w:p>
    <w:p w14:paraId="4D2E3CF2" w14:textId="77777777" w:rsidR="00CD0149" w:rsidRPr="00B22CAA" w:rsidRDefault="00CD0149" w:rsidP="00CD0149">
      <w:pPr>
        <w:jc w:val="center"/>
        <w:rPr>
          <w:rFonts w:hAnsiTheme="minorHAnsi" w:cstheme="minorHAnsi"/>
          <w:b/>
          <w:highlight w:val="yellow"/>
        </w:rPr>
      </w:pPr>
    </w:p>
    <w:p w14:paraId="01E4E197" w14:textId="77777777" w:rsidR="00CD0149" w:rsidRPr="0057000B" w:rsidRDefault="00CD0149" w:rsidP="00CD0149">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b/>
          <w:bCs/>
          <w:noProof/>
          <w:lang w:val="en-GB" w:eastAsia="en-US"/>
        </w:rPr>
      </w:sdtEndPr>
      <w:sdtContent>
        <w:sdt>
          <w:sdtPr>
            <w:rPr>
              <w:rFonts w:asciiTheme="minorHAnsi" w:eastAsia="Times New Roman" w:hAnsiTheme="minorHAnsi" w:cstheme="minorBidi"/>
              <w:color w:val="auto"/>
              <w:sz w:val="22"/>
              <w:szCs w:val="22"/>
              <w:lang w:val="en-IE" w:eastAsia="en-IE"/>
            </w:rPr>
            <w:id w:val="-296457800"/>
            <w:docPartObj>
              <w:docPartGallery w:val="Table of Contents"/>
              <w:docPartUnique/>
            </w:docPartObj>
          </w:sdtPr>
          <w:sdtEndPr>
            <w:rPr>
              <w:noProof/>
              <w:lang w:val="en-GB" w:eastAsia="en-US"/>
            </w:rPr>
          </w:sdtEndPr>
          <w:sdtContent>
            <w:p w14:paraId="0B31B8E0" w14:textId="77777777" w:rsidR="001A4E4B" w:rsidRPr="00440C1E" w:rsidRDefault="001A4E4B" w:rsidP="001A4E4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0D8E1D61" w14:textId="77777777"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2009C7F7"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32490B46"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7424D47"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59B7643"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3814972C"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08F83A9F"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35ED8BC0"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7517221C"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13847274" w14:textId="77777777" w:rsidR="001A4E4B" w:rsidRDefault="001A4E4B" w:rsidP="001A4E4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5B277D5E"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150165F4"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71B0FD35"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2DEEC39B"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3BD2D3C5"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22130AD4"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4F932DD2"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5C51C414"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47DC1798"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61820460"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53EEAEC4"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06B37185"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2D16A667"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58FA81E7"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1D565582"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141B26DC"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70AE7619" w14:textId="77777777" w:rsidR="001A4E4B" w:rsidRDefault="001A4E4B" w:rsidP="001A4E4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6FF5956A" w14:textId="77777777"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3B71F8EC" w14:textId="77777777"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1E67417D" w14:textId="77777777" w:rsidR="001A4E4B" w:rsidRDefault="001A4E4B" w:rsidP="001A4E4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7A482462" w14:textId="77777777" w:rsidR="001A4E4B" w:rsidRDefault="001A4E4B" w:rsidP="001A4E4B">
              <w:pPr>
                <w:pStyle w:val="TOC1"/>
                <w:tabs>
                  <w:tab w:val="right" w:leader="dot" w:pos="9016"/>
                </w:tabs>
              </w:pPr>
              <w:hyperlink w:anchor="_Toc177720965" w:history="1">
                <w:r w:rsidRPr="00E24310">
                  <w:rPr>
                    <w:rStyle w:val="Hyperlink"/>
                    <w:rFonts w:cstheme="minorHAnsi"/>
                    <w:noProof/>
                  </w:rPr>
                  <w:t>Schedule E: Data Pro</w:t>
                </w:r>
                <w:r>
                  <w:rPr>
                    <w:rStyle w:val="Hyperlink"/>
                    <w:rFonts w:cstheme="minorHAnsi"/>
                    <w:noProof/>
                  </w:rPr>
                  <w:t>cessing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3CA8CAD9" w14:textId="77777777" w:rsidR="001A4E4B" w:rsidRPr="008807F9" w:rsidRDefault="001A4E4B" w:rsidP="001A4E4B">
              <w:pPr>
                <w:rPr>
                  <w:rFonts w:eastAsiaTheme="minorEastAsia"/>
                  <w:lang w:val="en-IE" w:eastAsia="en-IE"/>
                </w:rPr>
              </w:pPr>
              <w:r>
                <w:rPr>
                  <w:rFonts w:eastAsiaTheme="minorEastAsia"/>
                  <w:lang w:val="en-IE" w:eastAsia="en-IE"/>
                </w:rPr>
                <w:t>Schedule F: List of Schools Catering Equipment……………………………………………………………………………….36</w:t>
              </w:r>
            </w:p>
            <w:p w14:paraId="29752136" w14:textId="64B4CF26" w:rsidR="001A4E4B" w:rsidRPr="00B228D1" w:rsidRDefault="001A4E4B" w:rsidP="008E397A">
              <w:pPr>
                <w:pStyle w:val="TOC1"/>
                <w:tabs>
                  <w:tab w:val="right" w:leader="dot" w:pos="9016"/>
                </w:tabs>
                <w:rPr>
                  <w:rFonts w:eastAsiaTheme="minorEastAsia"/>
                </w:rPr>
              </w:pPr>
            </w:p>
            <w:p w14:paraId="7F9F0F97" w14:textId="71360A16" w:rsidR="00CD0149" w:rsidRPr="001A4E4B" w:rsidRDefault="001A4E4B" w:rsidP="001A4E4B">
              <w:pPr>
                <w:rPr>
                  <w:rFonts w:hAnsiTheme="minorHAnsi" w:cstheme="minorBidi"/>
                  <w:noProof/>
                </w:rPr>
              </w:pPr>
              <w:r w:rsidRPr="0057000B">
                <w:rPr>
                  <w:rFonts w:hAnsiTheme="minorHAnsi" w:cstheme="minorHAnsi"/>
                  <w:b/>
                  <w:bCs/>
                  <w:noProof/>
                </w:rPr>
                <w:fldChar w:fldCharType="end"/>
              </w:r>
            </w:p>
          </w:sdtContent>
        </w:sdt>
      </w:sdtContent>
    </w:sdt>
    <w:p w14:paraId="142616C2" w14:textId="77777777" w:rsidR="00CD0149" w:rsidRDefault="00CD0149" w:rsidP="00CD0149">
      <w:pPr>
        <w:jc w:val="both"/>
        <w:rPr>
          <w:rFonts w:hAnsiTheme="minorHAnsi" w:cstheme="minorHAnsi"/>
        </w:rPr>
      </w:pPr>
    </w:p>
    <w:p w14:paraId="6BBF6C19" w14:textId="77777777" w:rsidR="001A4E4B" w:rsidRPr="0057000B" w:rsidRDefault="001A4E4B" w:rsidP="001A4E4B">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9A2DD64" w14:textId="77777777" w:rsidR="001A4E4B" w:rsidRPr="00A83ECF" w:rsidRDefault="001A4E4B" w:rsidP="001A4E4B">
      <w:pPr>
        <w:jc w:val="both"/>
        <w:rPr>
          <w:rFonts w:hAnsiTheme="minorHAnsi" w:cstheme="minorHAnsi"/>
        </w:rPr>
      </w:pPr>
      <w:r w:rsidRPr="00F72E8E">
        <w:rPr>
          <w:rFonts w:hAnsiTheme="minorHAnsi" w:cstheme="minorHAnsi"/>
          <w:b/>
          <w:bCs/>
          <w:highlight w:val="yellow"/>
        </w:rPr>
        <w:lastRenderedPageBreak/>
        <w:t>Insert legal name of school</w:t>
      </w:r>
      <w:r w:rsidRPr="00A83ECF">
        <w:rPr>
          <w:rFonts w:hAnsiTheme="minorHAnsi" w:cstheme="minorHAnsi"/>
        </w:rPr>
        <w:t xml:space="preserve">, of </w:t>
      </w:r>
      <w:bookmarkStart w:id="87" w:name="Text34"/>
      <w:r w:rsidRPr="006F1566">
        <w:rPr>
          <w:rFonts w:hAnsiTheme="minorHAnsi" w:cstheme="minorHAnsi"/>
          <w:highlight w:val="yellow"/>
        </w:rPr>
        <w:fldChar w:fldCharType="begin">
          <w:ffData>
            <w:name w:val="Text34"/>
            <w:enabled/>
            <w:calcOnExit w:val="0"/>
            <w:textInput>
              <w:default w:val="[Address]"/>
            </w:textInput>
          </w:ffData>
        </w:fldChar>
      </w:r>
      <w:r w:rsidRPr="006F1566">
        <w:rPr>
          <w:rFonts w:hAnsiTheme="minorHAnsi" w:cstheme="minorHAnsi"/>
          <w:highlight w:val="yellow"/>
        </w:rPr>
        <w:instrText xml:space="preserve"> FORMTEXT </w:instrText>
      </w:r>
      <w:r w:rsidRPr="006F1566">
        <w:rPr>
          <w:rFonts w:hAnsiTheme="minorHAnsi" w:cstheme="minorHAnsi"/>
          <w:highlight w:val="yellow"/>
        </w:rPr>
      </w:r>
      <w:r w:rsidRPr="006F1566">
        <w:rPr>
          <w:rFonts w:hAnsiTheme="minorHAnsi" w:cstheme="minorHAnsi"/>
          <w:highlight w:val="yellow"/>
        </w:rPr>
        <w:fldChar w:fldCharType="separate"/>
      </w:r>
      <w:r w:rsidRPr="006F1566">
        <w:rPr>
          <w:rFonts w:hAnsiTheme="minorHAnsi" w:cstheme="minorHAnsi"/>
          <w:highlight w:val="yellow"/>
        </w:rPr>
        <w:t>[address]</w:t>
      </w:r>
      <w:r w:rsidRPr="006F1566">
        <w:rPr>
          <w:rFonts w:hAnsiTheme="minorHAnsi" w:cstheme="minorHAnsi"/>
          <w:highlight w:val="yellow"/>
        </w:rPr>
        <w:fldChar w:fldCharType="end"/>
      </w:r>
      <w:bookmarkEnd w:id="87"/>
      <w:r w:rsidRPr="00A83ECF">
        <w:rPr>
          <w:rFonts w:hAnsiTheme="minorHAnsi" w:cstheme="minorHAnsi"/>
        </w:rPr>
        <w:t xml:space="preserve"> (“the </w:t>
      </w:r>
      <w:r>
        <w:rPr>
          <w:rFonts w:hAnsiTheme="minorHAnsi" w:cstheme="minorHAnsi"/>
        </w:rPr>
        <w:t>Client</w:t>
      </w:r>
      <w:r w:rsidRPr="00A83ECF">
        <w:rPr>
          <w:rFonts w:hAnsiTheme="minorHAnsi" w:cstheme="minorHAnsi"/>
        </w:rPr>
        <w:t xml:space="preserve">”); </w:t>
      </w:r>
    </w:p>
    <w:p w14:paraId="681404CA" w14:textId="77777777" w:rsidR="001A4E4B" w:rsidRDefault="001A4E4B" w:rsidP="001A4E4B">
      <w:pPr>
        <w:jc w:val="both"/>
        <w:rPr>
          <w:rFonts w:hAnsiTheme="minorHAnsi" w:cstheme="minorHAnsi"/>
        </w:rPr>
      </w:pPr>
      <w:r w:rsidRPr="0057000B">
        <w:rPr>
          <w:rFonts w:hAnsiTheme="minorHAnsi" w:cstheme="minorHAnsi"/>
        </w:rPr>
        <w:t>And</w:t>
      </w:r>
    </w:p>
    <w:p w14:paraId="6308B3D0" w14:textId="11196B25" w:rsidR="001A4E4B" w:rsidRDefault="001A4E4B" w:rsidP="001A4E4B">
      <w:pPr>
        <w:jc w:val="both"/>
        <w:rPr>
          <w:rFonts w:hAnsiTheme="minorHAnsi" w:cstheme="minorHAnsi"/>
        </w:rPr>
      </w:pPr>
      <w:r w:rsidRPr="00F72E8E">
        <w:rPr>
          <w:rFonts w:hAnsiTheme="minorHAnsi" w:cstheme="minorHAnsi"/>
          <w:b/>
          <w:bCs/>
          <w:highlight w:val="yellow"/>
        </w:rPr>
        <w:t>Insert legal name of successfu</w:t>
      </w:r>
      <w:r w:rsidRPr="00FC5488">
        <w:rPr>
          <w:rFonts w:hAnsiTheme="minorHAnsi" w:cstheme="minorHAnsi"/>
          <w:b/>
          <w:bCs/>
          <w:highlight w:val="yellow"/>
        </w:rPr>
        <w:t xml:space="preserve">l </w:t>
      </w:r>
      <w:r w:rsidR="00FC5488" w:rsidRPr="008E397A">
        <w:rPr>
          <w:rFonts w:hAnsiTheme="minorHAnsi" w:cstheme="minorHAnsi"/>
          <w:b/>
          <w:bCs/>
          <w:highlight w:val="yellow"/>
        </w:rPr>
        <w:t>Tenderer</w:t>
      </w:r>
      <w:r w:rsidRPr="00586DE2">
        <w:rPr>
          <w:rFonts w:hAnsiTheme="minorHAnsi" w:cstheme="minorHAnsi"/>
        </w:rPr>
        <w:t>,</w:t>
      </w:r>
      <w:r w:rsidRPr="0057000B">
        <w:rPr>
          <w:rFonts w:hAnsiTheme="minorHAnsi" w:cstheme="minorHAnsi"/>
        </w:rPr>
        <w:t xml:space="preserve"> of </w:t>
      </w:r>
      <w:r w:rsidRPr="00586DE2">
        <w:rPr>
          <w:rFonts w:hAnsiTheme="minorHAnsi" w:cstheme="minorHAnsi"/>
        </w:rPr>
        <w:t xml:space="preserve">address </w:t>
      </w:r>
      <w:r w:rsidRPr="0057000B">
        <w:rPr>
          <w:rFonts w:hAnsiTheme="minorHAnsi" w:cstheme="minorHAnsi"/>
        </w:rPr>
        <w:t>(“th</w:t>
      </w:r>
      <w:r w:rsidRPr="00F72E8E">
        <w:rPr>
          <w:rFonts w:hAnsiTheme="minorHAnsi" w:cstheme="minorHAnsi"/>
        </w:rPr>
        <w:t>e Contractor”)</w:t>
      </w:r>
      <w:r>
        <w:rPr>
          <w:rFonts w:hAnsiTheme="minorHAnsi" w:cstheme="minorHAnsi"/>
        </w:rPr>
        <w:t>;</w:t>
      </w:r>
    </w:p>
    <w:p w14:paraId="5FE72B1F" w14:textId="77777777" w:rsidR="001A4E4B" w:rsidRPr="0057000B" w:rsidRDefault="001A4E4B" w:rsidP="001A4E4B">
      <w:pPr>
        <w:jc w:val="both"/>
        <w:rPr>
          <w:rFonts w:hAnsiTheme="minorHAnsi" w:cstheme="minorHAnsi"/>
        </w:rPr>
      </w:pPr>
      <w:r w:rsidRPr="0057000B">
        <w:rPr>
          <w:rFonts w:hAnsiTheme="minorHAnsi" w:cstheme="minorHAnsi"/>
        </w:rPr>
        <w:t>(each a “Party” and together “the Parties”).</w:t>
      </w:r>
    </w:p>
    <w:p w14:paraId="3D410781" w14:textId="77777777" w:rsidR="00CD0149" w:rsidRPr="001A4E4B" w:rsidRDefault="00CD0149" w:rsidP="001A4E4B">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WHEREAS</w:t>
      </w:r>
      <w:r w:rsidRPr="001A4E4B">
        <w:rPr>
          <w:rFonts w:hAnsiTheme="minorHAnsi" w:cstheme="minorHAnsi"/>
          <w:b/>
          <w:color w:val="FFFFFF" w:themeColor="background1"/>
        </w:rPr>
        <w:t>:</w:t>
      </w:r>
    </w:p>
    <w:p w14:paraId="02C9AEEB" w14:textId="2B62B9B3"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2C0A0E">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1A4E4B">
        <w:rPr>
          <w:rFonts w:hAnsiTheme="minorHAnsi" w:cstheme="minorHAnsi"/>
        </w:rPr>
        <w:t>[</w:t>
      </w:r>
      <w:r w:rsidR="001A4E4B" w:rsidRPr="0057000B">
        <w:rPr>
          <w:rFonts w:hAnsiTheme="minorHAnsi" w:cstheme="minorHAnsi"/>
          <w:color w:val="FF0000"/>
          <w:highlight w:val="yellow"/>
        </w:rPr>
        <w:t xml:space="preserve">insert </w:t>
      </w:r>
      <w:r w:rsidR="001A4E4B">
        <w:rPr>
          <w:rFonts w:hAnsiTheme="minorHAnsi" w:cstheme="minorHAnsi"/>
          <w:color w:val="FF0000"/>
          <w:highlight w:val="yellow"/>
        </w:rPr>
        <w:t>Competition P</w:t>
      </w:r>
      <w:r w:rsidR="001A4E4B" w:rsidRPr="00B17D04">
        <w:rPr>
          <w:rFonts w:hAnsiTheme="minorHAnsi" w:cstheme="minorHAnsi"/>
          <w:color w:val="FF0000"/>
          <w:highlight w:val="yellow"/>
        </w:rPr>
        <w:t>ublication Date</w:t>
      </w:r>
      <w:r w:rsidR="001A4E4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Client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Client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88" w:name="_Hlk491159615"/>
      <w:r w:rsidRPr="0057000B">
        <w:rPr>
          <w:rFonts w:hAnsiTheme="minorHAnsi" w:cstheme="minorHAnsi"/>
        </w:rPr>
        <w:t xml:space="preserve">prior to the closing date of </w:t>
      </w:r>
      <w:r w:rsidR="001A4E4B">
        <w:rPr>
          <w:rFonts w:hAnsiTheme="minorHAnsi" w:cstheme="minorHAnsi"/>
        </w:rPr>
        <w:t>[</w:t>
      </w:r>
      <w:r w:rsidR="001A4E4B" w:rsidRPr="0057000B">
        <w:rPr>
          <w:rFonts w:hAnsiTheme="minorHAnsi" w:cstheme="minorHAnsi"/>
          <w:color w:val="FF0000"/>
          <w:highlight w:val="yellow"/>
        </w:rPr>
        <w:t>i</w:t>
      </w:r>
      <w:r w:rsidR="001A4E4B" w:rsidRPr="00B17D04">
        <w:rPr>
          <w:rFonts w:hAnsiTheme="minorHAnsi" w:cstheme="minorHAnsi"/>
          <w:color w:val="FF0000"/>
          <w:highlight w:val="yellow"/>
        </w:rPr>
        <w:t xml:space="preserve">nsert </w:t>
      </w:r>
      <w:r w:rsidR="001A4E4B">
        <w:rPr>
          <w:rFonts w:hAnsiTheme="minorHAnsi" w:cstheme="minorHAnsi"/>
          <w:color w:val="FF0000"/>
          <w:highlight w:val="yellow"/>
        </w:rPr>
        <w:t>Q</w:t>
      </w:r>
      <w:r w:rsidR="001A4E4B" w:rsidRPr="00B17D04">
        <w:rPr>
          <w:rFonts w:hAnsiTheme="minorHAnsi" w:cstheme="minorHAnsi"/>
          <w:color w:val="FF0000"/>
          <w:highlight w:val="yellow"/>
        </w:rPr>
        <w:t xml:space="preserve">ueries </w:t>
      </w:r>
      <w:r w:rsidR="001A4E4B">
        <w:rPr>
          <w:rFonts w:hAnsiTheme="minorHAnsi" w:cstheme="minorHAnsi"/>
          <w:color w:val="FF0000"/>
          <w:highlight w:val="yellow"/>
        </w:rPr>
        <w:t>D</w:t>
      </w:r>
      <w:r w:rsidR="001A4E4B" w:rsidRPr="00B17D04">
        <w:rPr>
          <w:rFonts w:hAnsiTheme="minorHAnsi" w:cstheme="minorHAnsi"/>
          <w:color w:val="FF0000"/>
          <w:highlight w:val="yellow"/>
        </w:rPr>
        <w:t>eadline</w:t>
      </w:r>
      <w:r w:rsidR="001A4E4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88"/>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0E4812B0" w14:textId="07ED75B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89"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001A4E4B" w:rsidRPr="0057000B">
        <w:rPr>
          <w:rFonts w:hAnsiTheme="minorHAnsi" w:cstheme="minorHAnsi"/>
        </w:rPr>
        <w:t>[</w:t>
      </w:r>
      <w:r w:rsidR="001A4E4B" w:rsidRPr="001509AE">
        <w:rPr>
          <w:rFonts w:hAnsiTheme="minorHAnsi" w:cstheme="minorHAnsi"/>
          <w:color w:val="FF0000"/>
          <w:highlight w:val="yellow"/>
        </w:rPr>
        <w:t>insert date of Tende</w:t>
      </w:r>
      <w:r w:rsidR="001A4E4B" w:rsidRPr="00B17D04">
        <w:rPr>
          <w:rFonts w:hAnsiTheme="minorHAnsi" w:cstheme="minorHAnsi"/>
          <w:color w:val="FF0000"/>
          <w:highlight w:val="yellow"/>
        </w:rPr>
        <w:t>r submission</w:t>
      </w:r>
      <w:r w:rsidR="001A4E4B" w:rsidRPr="0057000B">
        <w:rPr>
          <w:rFonts w:hAnsiTheme="minorHAnsi" w:cstheme="minorHAnsi"/>
        </w:rPr>
        <w:t>]</w:t>
      </w:r>
      <w:r w:rsidRPr="0057000B">
        <w:rPr>
          <w:rFonts w:hAnsiTheme="minorHAnsi" w:cstheme="minorHAnsi"/>
        </w:rPr>
        <w:t xml:space="preserve"> (“the Tender”). References to the Tender shall include any clarifications issued by the Contractor in writing to the</w:t>
      </w:r>
      <w:r>
        <w:rPr>
          <w:rFonts w:hAnsiTheme="minorHAnsi" w:cstheme="minorHAnsi"/>
        </w:rPr>
        <w:t xml:space="preserve"> Client </w:t>
      </w:r>
      <w:r w:rsidRPr="0057000B">
        <w:rPr>
          <w:rFonts w:hAnsiTheme="minorHAnsi" w:cstheme="minorHAnsi"/>
        </w:rPr>
        <w:t>(the “Tender Clarifications”). The Tender (including the Tender Clarifications) is hereby incorporated by reference into this Agreement.</w:t>
      </w:r>
      <w:bookmarkEnd w:id="89"/>
    </w:p>
    <w:p w14:paraId="21A175EC" w14:textId="777DDF16" w:rsidR="00CD0149" w:rsidRPr="002C0A0E" w:rsidRDefault="00CD0149" w:rsidP="001A4E4B">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tbl>
      <w:tblPr>
        <w:tblW w:w="5000" w:type="pct"/>
        <w:tblLook w:val="01E0" w:firstRow="1" w:lastRow="1" w:firstColumn="1" w:lastColumn="1" w:noHBand="0" w:noVBand="0"/>
      </w:tblPr>
      <w:tblGrid>
        <w:gridCol w:w="552"/>
        <w:gridCol w:w="388"/>
        <w:gridCol w:w="8131"/>
      </w:tblGrid>
      <w:tr w:rsidR="00CD0149" w:rsidRPr="00431AA7" w14:paraId="6A0AECB8" w14:textId="77777777" w:rsidTr="002C0A0E">
        <w:tc>
          <w:tcPr>
            <w:tcW w:w="304" w:type="pct"/>
          </w:tcPr>
          <w:p w14:paraId="4A35A9E3" w14:textId="77777777" w:rsidR="00CD0149" w:rsidRPr="00431AA7" w:rsidRDefault="00CD0149" w:rsidP="00346DBD">
            <w:pPr>
              <w:jc w:val="both"/>
              <w:rPr>
                <w:rFonts w:hAnsiTheme="minorHAnsi" w:cstheme="minorHAnsi"/>
              </w:rPr>
            </w:pPr>
            <w:r>
              <w:rPr>
                <w:rFonts w:hAnsiTheme="minorHAnsi" w:cstheme="minorHAnsi"/>
              </w:rPr>
              <w:t>1.1.</w:t>
            </w:r>
          </w:p>
        </w:tc>
        <w:tc>
          <w:tcPr>
            <w:tcW w:w="4696" w:type="pct"/>
            <w:gridSpan w:val="2"/>
          </w:tcPr>
          <w:p w14:paraId="07C34A6D" w14:textId="77777777" w:rsidR="00CD0149" w:rsidRPr="00431AA7" w:rsidRDefault="00CD0149" w:rsidP="00346DBD">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CD0149" w:rsidRPr="00431AA7" w14:paraId="5D856053" w14:textId="77777777" w:rsidTr="002C0A0E">
        <w:tc>
          <w:tcPr>
            <w:tcW w:w="304" w:type="pct"/>
          </w:tcPr>
          <w:p w14:paraId="402846BB" w14:textId="77777777" w:rsidR="00CD0149" w:rsidRPr="00431AA7" w:rsidRDefault="00CD0149" w:rsidP="00346DBD">
            <w:pPr>
              <w:ind w:left="567" w:hanging="567"/>
              <w:jc w:val="both"/>
              <w:rPr>
                <w:rFonts w:hAnsiTheme="minorHAnsi" w:cstheme="minorHAnsi"/>
              </w:rPr>
            </w:pPr>
          </w:p>
        </w:tc>
        <w:tc>
          <w:tcPr>
            <w:tcW w:w="214" w:type="pct"/>
          </w:tcPr>
          <w:p w14:paraId="642E3F62" w14:textId="77777777" w:rsidR="00CD0149" w:rsidRPr="00431AA7" w:rsidRDefault="00CD0149" w:rsidP="00346DBD">
            <w:pPr>
              <w:ind w:left="567" w:hanging="567"/>
              <w:jc w:val="both"/>
              <w:rPr>
                <w:rFonts w:hAnsiTheme="minorHAnsi" w:cstheme="minorHAnsi"/>
              </w:rPr>
            </w:pPr>
            <w:r w:rsidRPr="00431AA7">
              <w:rPr>
                <w:rFonts w:hAnsiTheme="minorHAnsi" w:cstheme="minorHAnsi"/>
              </w:rPr>
              <w:t>a.</w:t>
            </w:r>
          </w:p>
        </w:tc>
        <w:tc>
          <w:tcPr>
            <w:tcW w:w="4482" w:type="pct"/>
          </w:tcPr>
          <w:p w14:paraId="5D428F6E" w14:textId="619A8C3C" w:rsidR="00CD0149" w:rsidRPr="00544023" w:rsidRDefault="00CD0149" w:rsidP="00346DBD">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Client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D10BAA" w:rsidRPr="00FE3E49">
                <w:rPr>
                  <w:rStyle w:val="Hyperlink"/>
                  <w:rFonts w:asciiTheme="minorHAnsi" w:hAnsiTheme="minorHAnsi" w:cstheme="minorHAnsi"/>
                  <w:b/>
                  <w:bCs/>
                  <w:szCs w:val="22"/>
                  <w:lang w:val="en-IE"/>
                </w:rPr>
                <w:t>SDG02 TN-06</w:t>
              </w:r>
            </w:hyperlink>
            <w:r w:rsidRPr="00544023">
              <w:rPr>
                <w:lang w:val="en-IE"/>
              </w:rPr>
              <w:t xml:space="preserve">. </w:t>
            </w:r>
          </w:p>
        </w:tc>
      </w:tr>
      <w:tr w:rsidR="00CD0149" w:rsidRPr="00431AA7" w14:paraId="73D762EC" w14:textId="77777777" w:rsidTr="002C0A0E">
        <w:tc>
          <w:tcPr>
            <w:tcW w:w="304" w:type="pct"/>
          </w:tcPr>
          <w:p w14:paraId="60CD4989" w14:textId="77777777" w:rsidR="00CD0149" w:rsidRPr="00431AA7" w:rsidRDefault="00CD0149" w:rsidP="00346DBD">
            <w:pPr>
              <w:ind w:left="567" w:hanging="567"/>
              <w:jc w:val="both"/>
              <w:rPr>
                <w:rFonts w:hAnsiTheme="minorHAnsi" w:cstheme="minorHAnsi"/>
              </w:rPr>
            </w:pPr>
          </w:p>
        </w:tc>
        <w:tc>
          <w:tcPr>
            <w:tcW w:w="214" w:type="pct"/>
          </w:tcPr>
          <w:p w14:paraId="3E8AF080" w14:textId="77777777" w:rsidR="00CD0149" w:rsidRPr="00431AA7" w:rsidRDefault="00CD0149" w:rsidP="00346DBD">
            <w:pPr>
              <w:ind w:left="567" w:hanging="567"/>
              <w:jc w:val="both"/>
              <w:rPr>
                <w:rFonts w:hAnsiTheme="minorHAnsi" w:cstheme="minorHAnsi"/>
              </w:rPr>
            </w:pPr>
            <w:r>
              <w:rPr>
                <w:rFonts w:hAnsiTheme="minorHAnsi" w:cstheme="minorHAnsi"/>
              </w:rPr>
              <w:t>b.</w:t>
            </w:r>
          </w:p>
        </w:tc>
        <w:tc>
          <w:tcPr>
            <w:tcW w:w="4482" w:type="pct"/>
          </w:tcPr>
          <w:p w14:paraId="73392F45" w14:textId="26030791" w:rsidR="00CD0149" w:rsidRPr="00D102EE" w:rsidRDefault="00CD0149" w:rsidP="00346DBD">
            <w:pPr>
              <w:jc w:val="both"/>
            </w:pPr>
            <w:r w:rsidRPr="00431AA7">
              <w:rPr>
                <w:rFonts w:hAnsiTheme="minorHAnsi" w:cstheme="minorHAnsi"/>
              </w:rPr>
              <w:t xml:space="preserve">the Contractor </w:t>
            </w:r>
            <w:r>
              <w:rPr>
                <w:rFonts w:hAnsiTheme="minorHAnsi" w:cstheme="minorHAnsi"/>
              </w:rPr>
              <w:t xml:space="preserve">has completed the Works, if any, to the Client’s satisfaction and has provided the Client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D10BAA" w:rsidRPr="00FE3E49">
                <w:rPr>
                  <w:rStyle w:val="Hyperlink"/>
                  <w:rFonts w:asciiTheme="minorHAnsi" w:hAnsiTheme="minorHAnsi" w:cstheme="minorHAnsi"/>
                  <w:b/>
                  <w:bCs/>
                  <w:szCs w:val="22"/>
                  <w:lang w:val="en-IE"/>
                </w:rPr>
                <w:t>SDG02 TN-06</w:t>
              </w:r>
            </w:hyperlink>
            <w:r>
              <w:rPr>
                <w:rFonts w:hAnsiTheme="minorHAnsi" w:cstheme="minorHAnsi"/>
              </w:rPr>
              <w:t>.</w:t>
            </w:r>
          </w:p>
        </w:tc>
      </w:tr>
      <w:tr w:rsidR="00CD0149" w:rsidRPr="00431AA7" w14:paraId="2A141BF7" w14:textId="77777777" w:rsidTr="002C0A0E">
        <w:tc>
          <w:tcPr>
            <w:tcW w:w="304" w:type="pct"/>
          </w:tcPr>
          <w:p w14:paraId="28FAF77D" w14:textId="77777777" w:rsidR="00CD0149" w:rsidRPr="00431AA7" w:rsidRDefault="00CD0149" w:rsidP="00346DBD">
            <w:pPr>
              <w:ind w:left="567" w:hanging="567"/>
              <w:jc w:val="both"/>
              <w:rPr>
                <w:rFonts w:hAnsiTheme="minorHAnsi" w:cstheme="minorHAnsi"/>
              </w:rPr>
            </w:pPr>
          </w:p>
        </w:tc>
        <w:tc>
          <w:tcPr>
            <w:tcW w:w="214" w:type="pct"/>
          </w:tcPr>
          <w:p w14:paraId="3EF544B6" w14:textId="77777777" w:rsidR="00CD0149" w:rsidRPr="00431AA7" w:rsidRDefault="00CD0149" w:rsidP="00346DBD">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482" w:type="pct"/>
          </w:tcPr>
          <w:p w14:paraId="6259CCD6" w14:textId="77777777" w:rsidR="00CD0149" w:rsidRPr="00544023" w:rsidRDefault="00CD0149" w:rsidP="00346DBD">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bl>
    <w:p w14:paraId="641382C9" w14:textId="77777777" w:rsidR="00CD0149" w:rsidRPr="0057000B" w:rsidRDefault="00CD0149" w:rsidP="00CD0149">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5B8D4A03" w14:textId="77777777" w:rsidR="00CD0149" w:rsidRPr="0057000B" w:rsidRDefault="00CD0149" w:rsidP="00CD0149">
      <w:pPr>
        <w:jc w:val="both"/>
        <w:rPr>
          <w:rFonts w:hAnsiTheme="minorHAnsi" w:cstheme="minorHAnsi"/>
        </w:rPr>
      </w:pPr>
      <w:bookmarkStart w:id="90" w:name="_Hlk491159655"/>
      <w:r w:rsidRPr="0057000B">
        <w:rPr>
          <w:rFonts w:hAnsiTheme="minorHAnsi" w:cstheme="minorHAnsi"/>
        </w:rPr>
        <w:tab/>
        <w:t>i.</w:t>
      </w:r>
      <w:r w:rsidRPr="0057000B">
        <w:rPr>
          <w:rFonts w:hAnsiTheme="minorHAnsi" w:cstheme="minorHAnsi"/>
        </w:rPr>
        <w:tab/>
        <w:t xml:space="preserve">This Agreement and Schedules A to </w:t>
      </w:r>
      <w:r>
        <w:rPr>
          <w:rFonts w:hAnsiTheme="minorHAnsi" w:cstheme="minorHAnsi"/>
        </w:rPr>
        <w:t>F</w:t>
      </w:r>
      <w:r w:rsidRPr="0057000B">
        <w:rPr>
          <w:rFonts w:hAnsiTheme="minorHAnsi" w:cstheme="minorHAnsi"/>
        </w:rPr>
        <w:t xml:space="preserve"> attached hereto;</w:t>
      </w:r>
    </w:p>
    <w:p w14:paraId="565D3A04" w14:textId="77777777" w:rsidR="00CD0149" w:rsidRPr="0057000B" w:rsidRDefault="00CD0149" w:rsidP="00CD0149">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51879EFE" w14:textId="77777777" w:rsidR="00CD0149" w:rsidRDefault="00CD0149" w:rsidP="00CD0149">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90"/>
    <w:p w14:paraId="10F17443" w14:textId="63E35224" w:rsidR="00CD0149" w:rsidRDefault="00CD0149" w:rsidP="00CD0149">
      <w:pPr>
        <w:ind w:left="567" w:hanging="567"/>
        <w:jc w:val="both"/>
        <w:rPr>
          <w:rFonts w:hAnsiTheme="minorHAnsi" w:cstheme="minorHAnsi"/>
        </w:rPr>
      </w:pPr>
      <w:r w:rsidRPr="0057000B">
        <w:rPr>
          <w:rFonts w:hAnsiTheme="minorHAnsi" w:cstheme="minorHAnsi"/>
        </w:rPr>
        <w:lastRenderedPageBreak/>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Client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6EF9DD7E" w14:textId="3F57F2CD" w:rsidR="00CD0149" w:rsidRPr="0057000B" w:rsidRDefault="00CD0149" w:rsidP="00CD0149">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Pr>
          <w:rFonts w:hAnsiTheme="minorHAnsi" w:cstheme="minorHAnsi"/>
        </w:rPr>
        <w:t xml:space="preserve">Client </w:t>
      </w:r>
      <w:r w:rsidRPr="004B4065">
        <w:rPr>
          <w:rFonts w:hAnsiTheme="minorHAnsi" w:cstheme="minorHAnsi"/>
        </w:rPr>
        <w:t xml:space="preserve">agrees to </w:t>
      </w:r>
      <w:r>
        <w:rPr>
          <w:rFonts w:hAnsiTheme="minorHAnsi" w:cstheme="minorHAnsi"/>
        </w:rPr>
        <w:t>execute, or to where the Client is not the owner of the school campus where the Services will be performed the Client agrees to use its best endeavours to arrange for the owner of the school campus to execute, a</w:t>
      </w:r>
      <w:r w:rsidRPr="004B4065">
        <w:rPr>
          <w:rFonts w:hAnsiTheme="minorHAnsi" w:cstheme="minorHAnsi"/>
        </w:rPr>
        <w:t xml:space="preserve"> licence (“the Licence”) in the form of the licence </w:t>
      </w:r>
      <w:r w:rsidRPr="000E5DB7">
        <w:t xml:space="preserve">at Appendix </w:t>
      </w:r>
      <w:r>
        <w:t>7</w:t>
      </w:r>
      <w:r>
        <w:rPr>
          <w:rFonts w:hAnsiTheme="minorHAnsi" w:cstheme="minorHAnsi"/>
        </w:rPr>
        <w:t xml:space="preserve"> at Appendix 7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Pr>
          <w:rFonts w:hAnsiTheme="minorHAnsi" w:cstheme="minorHAnsi"/>
        </w:rPr>
        <w:t>Appendix 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the Contractor as a licensee only permission to enter onto th</w:t>
      </w:r>
      <w:r>
        <w:rPr>
          <w:rFonts w:hAnsiTheme="minorHAnsi" w:cstheme="minorHAnsi"/>
        </w:rPr>
        <w:t xml:space="preserve">at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 (“the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02B3145A" w14:textId="167CC05D" w:rsidR="00CD0149" w:rsidRDefault="00CD0149" w:rsidP="00CD014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Licence if applicable</w:t>
      </w:r>
      <w:r w:rsidRPr="0057000B">
        <w:rPr>
          <w:rFonts w:hAnsiTheme="minorHAnsi" w:cstheme="minorHAnsi"/>
        </w:rPr>
        <w:t>, the</w:t>
      </w:r>
      <w:r>
        <w:rPr>
          <w:rFonts w:hAnsiTheme="minorHAnsi" w:cstheme="minorHAnsi"/>
        </w:rPr>
        <w:t xml:space="preserve"> Client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Pr>
          <w:rFonts w:hAnsiTheme="minorHAnsi" w:cstheme="minorHAnsi"/>
        </w:rPr>
        <w:t xml:space="preserve">Client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22CBA248" w14:textId="187199DA" w:rsidR="002C0A0E" w:rsidRDefault="00CD0149" w:rsidP="00CD0149">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Pr>
          <w:rFonts w:hAnsiTheme="minorHAnsi" w:cstheme="minorHAnsi"/>
        </w:rPr>
        <w:t>Client’s</w:t>
      </w:r>
      <w:r w:rsidRPr="0057000B">
        <w:rPr>
          <w:rFonts w:hAnsiTheme="minorHAnsi" w:cstheme="minorHAnsi"/>
        </w:rPr>
        <w:t xml:space="preserve"> Contact </w:t>
      </w:r>
      <w:r w:rsidR="002C0A0E" w:rsidRPr="0057000B">
        <w:rPr>
          <w:rFonts w:hAnsiTheme="minorHAnsi" w:cstheme="minorHAnsi"/>
        </w:rPr>
        <w:t>is</w:t>
      </w:r>
      <w:r w:rsidR="001A4E4B">
        <w:rPr>
          <w:rFonts w:hAnsiTheme="minorHAnsi" w:cstheme="minorHAnsi"/>
        </w:rPr>
        <w:t xml:space="preserve"> [</w:t>
      </w:r>
      <w:r w:rsidR="001A4E4B" w:rsidRPr="00B17D04">
        <w:rPr>
          <w:rFonts w:hAnsiTheme="minorHAnsi" w:cstheme="minorHAnsi"/>
          <w:color w:val="EE0000"/>
          <w:highlight w:val="yellow"/>
        </w:rPr>
        <w:t>Insert Name</w:t>
      </w:r>
      <w:r w:rsidR="001A4E4B">
        <w:rPr>
          <w:rFonts w:hAnsiTheme="minorHAnsi" w:cstheme="minorHAnsi"/>
        </w:rPr>
        <w:t>]</w:t>
      </w:r>
      <w:r w:rsidR="002C0A0E" w:rsidRPr="0057000B">
        <w:rPr>
          <w:rFonts w:hAnsiTheme="minorHAnsi" w:cstheme="minorHAnsi"/>
        </w:rPr>
        <w:t>;</w:t>
      </w:r>
      <w:r w:rsidRPr="0057000B">
        <w:rPr>
          <w:rFonts w:hAnsiTheme="minorHAnsi" w:cstheme="minorHAnsi"/>
        </w:rPr>
        <w:t xml:space="preserve">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0B8E4625" w14:textId="791D6378" w:rsidR="00CD0149" w:rsidRPr="0057000B" w:rsidRDefault="00CD0149" w:rsidP="002C0A0E">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6C25B1DC" w14:textId="77777777" w:rsidR="00CD0149" w:rsidRPr="0057000B" w:rsidRDefault="00CD0149" w:rsidP="00CD0149">
      <w:pPr>
        <w:ind w:left="567"/>
        <w:jc w:val="both"/>
        <w:rPr>
          <w:rFonts w:hAnsiTheme="minorHAnsi" w:cstheme="minorHAnsi"/>
        </w:rPr>
      </w:pPr>
      <w:r w:rsidRPr="0057000B">
        <w:rPr>
          <w:rFonts w:hAnsiTheme="minorHAnsi" w:cstheme="minorHAnsi"/>
        </w:rPr>
        <w:t>The</w:t>
      </w:r>
      <w:r>
        <w:rPr>
          <w:rFonts w:hAnsiTheme="minorHAnsi" w:cstheme="minorHAnsi"/>
        </w:rPr>
        <w:t xml:space="preserve"> Client </w:t>
      </w:r>
      <w:r w:rsidRPr="0057000B">
        <w:rPr>
          <w:rFonts w:hAnsiTheme="minorHAnsi" w:cstheme="minorHAnsi"/>
        </w:rPr>
        <w:t xml:space="preserve">reserves the right to extend the Term for a period or periods of up to 12 months with a maximum of </w:t>
      </w:r>
      <w:r>
        <w:rPr>
          <w:rFonts w:hAnsiTheme="minorHAnsi" w:cstheme="minorHAnsi"/>
        </w:rPr>
        <w:t>2</w:t>
      </w:r>
      <w:r w:rsidRPr="0057000B">
        <w:rPr>
          <w:rFonts w:hAnsiTheme="minorHAnsi" w:cstheme="minorHAnsi"/>
        </w:rPr>
        <w:t xml:space="preserve"> such extensions permitted subject to its obligations at law</w:t>
      </w:r>
    </w:p>
    <w:p w14:paraId="7D253C81" w14:textId="77777777" w:rsidR="00CD0149" w:rsidRPr="0057000B" w:rsidRDefault="00CD0149" w:rsidP="00CD0149">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88F1D2C" w14:textId="77777777" w:rsidR="00CD0149" w:rsidRPr="0057000B" w:rsidRDefault="00CD0149" w:rsidP="00CD0149">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455EE1A6" w14:textId="77777777" w:rsidR="00CD0149" w:rsidRPr="0057000B" w:rsidRDefault="00CD0149" w:rsidP="00CD0149">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64036DC7" w14:textId="77777777" w:rsidR="00CD0149" w:rsidRPr="0057000B" w:rsidRDefault="00CD0149" w:rsidP="00CD0149">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72974847" w14:textId="1F92DC8A" w:rsidR="00CD0149" w:rsidRDefault="00CD0149" w:rsidP="00CD0149">
      <w:pPr>
        <w:ind w:left="567" w:hanging="567"/>
        <w:jc w:val="both"/>
        <w:rPr>
          <w:rFonts w:hAnsiTheme="minorHAnsi" w:cstheme="minorHAnsi"/>
        </w:rPr>
      </w:pPr>
      <w:r w:rsidRPr="0057000B">
        <w:rPr>
          <w:rFonts w:hAnsiTheme="minorHAnsi" w:cstheme="minorHAnsi"/>
        </w:rPr>
        <w:t xml:space="preserve">10. </w:t>
      </w:r>
      <w:r>
        <w:rPr>
          <w:rFonts w:hAnsiTheme="minorHAnsi" w:cstheme="minorHAnsi"/>
        </w:rPr>
        <w:tab/>
      </w:r>
      <w:r w:rsidRPr="0057000B">
        <w:rPr>
          <w:rFonts w:hAnsiTheme="minorHAnsi" w:cstheme="minorHAnsi"/>
        </w:rPr>
        <w:t xml:space="preserve">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w:t>
      </w:r>
      <w:r w:rsidRPr="0057000B">
        <w:rPr>
          <w:rFonts w:hAnsiTheme="minorHAnsi" w:cstheme="minorHAnsi"/>
        </w:rPr>
        <w:lastRenderedPageBreak/>
        <w:t>provisions of this Agreement.</w:t>
      </w:r>
      <w:r w:rsidRPr="00431AA7">
        <w:t xml:space="preserve"> </w:t>
      </w:r>
      <w:r w:rsidRPr="00431AA7">
        <w:rPr>
          <w:rFonts w:hAnsiTheme="minorHAnsi" w:cstheme="minorHAnsi"/>
        </w:rPr>
        <w:t>In the event of any conflict between this Agreement and the Licence, this Agreement shall take precedence.</w:t>
      </w:r>
    </w:p>
    <w:p w14:paraId="30BCB598" w14:textId="77777777" w:rsidR="00CD0149" w:rsidRPr="0057000B" w:rsidRDefault="00CD0149" w:rsidP="00CD0149">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CD0149" w:rsidRPr="0057000B" w14:paraId="1DA0914E" w14:textId="77777777" w:rsidTr="00346DBD">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528F4DFA" w14:textId="77777777" w:rsidR="00CD0149" w:rsidRPr="0057000B" w:rsidRDefault="00CD0149" w:rsidP="00346DBD">
            <w:pPr>
              <w:jc w:val="both"/>
              <w:rPr>
                <w:rFonts w:hAnsiTheme="minorHAnsi" w:cstheme="minorHAnsi"/>
              </w:rPr>
            </w:pPr>
            <w:r w:rsidRPr="0057000B">
              <w:rPr>
                <w:rFonts w:hAnsiTheme="minorHAnsi" w:cstheme="minorHAnsi"/>
              </w:rPr>
              <w:t xml:space="preserve">SIGNED for and on behalf of the </w:t>
            </w:r>
            <w:r>
              <w:rPr>
                <w:rFonts w:hAnsiTheme="minorHAnsi" w:cstheme="minorHAnsi"/>
              </w:rPr>
              <w:t>Client</w:t>
            </w:r>
          </w:p>
          <w:p w14:paraId="5EAF4DC7" w14:textId="77777777" w:rsidR="00CD0149" w:rsidRDefault="00CD0149" w:rsidP="00346DBD">
            <w:pPr>
              <w:jc w:val="both"/>
              <w:rPr>
                <w:rFonts w:hAnsiTheme="minorHAnsi" w:cstheme="minorHAnsi"/>
              </w:rPr>
            </w:pPr>
          </w:p>
          <w:p w14:paraId="0647C2F5" w14:textId="77777777" w:rsidR="00CD0149" w:rsidRPr="0057000B" w:rsidRDefault="00CD0149" w:rsidP="00346DBD">
            <w:pPr>
              <w:jc w:val="both"/>
              <w:rPr>
                <w:rFonts w:hAnsiTheme="minorHAnsi" w:cstheme="minorHAnsi"/>
              </w:rPr>
            </w:pPr>
          </w:p>
          <w:p w14:paraId="0A0EE78E" w14:textId="77777777" w:rsidR="00CD0149" w:rsidRPr="0057000B" w:rsidRDefault="00CD0149" w:rsidP="00346DBD">
            <w:pPr>
              <w:jc w:val="both"/>
              <w:rPr>
                <w:rFonts w:hAnsiTheme="minorHAnsi" w:cstheme="minorHAnsi"/>
              </w:rPr>
            </w:pPr>
            <w:r w:rsidRPr="0057000B">
              <w:rPr>
                <w:rFonts w:hAnsiTheme="minorHAnsi" w:cstheme="minorHAnsi"/>
              </w:rPr>
              <w:t>__________________________</w:t>
            </w:r>
          </w:p>
          <w:p w14:paraId="78D5EF0D" w14:textId="77777777" w:rsidR="00CD0149" w:rsidRPr="0057000B" w:rsidRDefault="00CD0149" w:rsidP="00346DBD">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240B5F7" w14:textId="7E6D6FA1" w:rsidR="00CD0149" w:rsidRPr="0057000B" w:rsidRDefault="00CD0149" w:rsidP="00346DBD">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4791A277" w14:textId="77777777" w:rsidR="00CD0149" w:rsidRDefault="00CD0149" w:rsidP="00346DBD">
            <w:pPr>
              <w:jc w:val="both"/>
              <w:rPr>
                <w:rFonts w:hAnsiTheme="minorHAnsi" w:cstheme="minorHAnsi"/>
              </w:rPr>
            </w:pPr>
          </w:p>
          <w:p w14:paraId="391291FD" w14:textId="77777777" w:rsidR="00CD0149" w:rsidRPr="0057000B" w:rsidRDefault="00CD0149" w:rsidP="00346DBD">
            <w:pPr>
              <w:jc w:val="both"/>
              <w:rPr>
                <w:rFonts w:hAnsiTheme="minorHAnsi" w:cstheme="minorHAnsi"/>
              </w:rPr>
            </w:pPr>
          </w:p>
          <w:p w14:paraId="187759D3" w14:textId="77777777" w:rsidR="00CD0149" w:rsidRPr="0057000B" w:rsidRDefault="00CD0149" w:rsidP="00346DBD">
            <w:pPr>
              <w:jc w:val="both"/>
              <w:rPr>
                <w:rFonts w:hAnsiTheme="minorHAnsi" w:cstheme="minorHAnsi"/>
              </w:rPr>
            </w:pPr>
            <w:r w:rsidRPr="0057000B">
              <w:rPr>
                <w:rFonts w:hAnsiTheme="minorHAnsi" w:cstheme="minorHAnsi"/>
              </w:rPr>
              <w:t>__________________________</w:t>
            </w:r>
          </w:p>
          <w:p w14:paraId="35BDAEFF" w14:textId="77777777" w:rsidR="00CD0149" w:rsidRPr="0057000B" w:rsidRDefault="00CD0149" w:rsidP="00346DBD">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8EF4115" w14:textId="77777777" w:rsidR="00CD0149" w:rsidRPr="0057000B" w:rsidRDefault="00CD0149" w:rsidP="00346DBD">
            <w:pPr>
              <w:jc w:val="both"/>
              <w:rPr>
                <w:rFonts w:hAnsiTheme="minorHAnsi" w:cstheme="minorHAnsi"/>
              </w:rPr>
            </w:pPr>
          </w:p>
        </w:tc>
      </w:tr>
      <w:tr w:rsidR="00CD0149" w:rsidRPr="0057000B" w14:paraId="100B5BBC" w14:textId="77777777" w:rsidTr="00346DBD">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33F32C89" w14:textId="77777777" w:rsidR="00CD0149" w:rsidRPr="0057000B" w:rsidRDefault="00CD0149" w:rsidP="00346DBD">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3005D63" w14:textId="77777777" w:rsidR="00CD0149" w:rsidRPr="0057000B" w:rsidRDefault="00CD0149" w:rsidP="00346DBD">
            <w:pPr>
              <w:jc w:val="both"/>
              <w:rPr>
                <w:rFonts w:hAnsiTheme="minorHAnsi" w:cstheme="minorHAnsi"/>
              </w:rPr>
            </w:pPr>
            <w:r w:rsidRPr="0057000B">
              <w:rPr>
                <w:rFonts w:hAnsiTheme="minorHAnsi" w:cstheme="minorHAnsi"/>
              </w:rPr>
              <w:t>Witness</w:t>
            </w:r>
          </w:p>
        </w:tc>
      </w:tr>
    </w:tbl>
    <w:p w14:paraId="1ECAFAB0" w14:textId="77777777" w:rsidR="00CD0149" w:rsidRPr="0057000B" w:rsidRDefault="00CD0149" w:rsidP="00CD0149">
      <w:pPr>
        <w:jc w:val="both"/>
        <w:rPr>
          <w:rFonts w:hAnsiTheme="minorHAnsi" w:cstheme="minorHAnsi"/>
        </w:rPr>
      </w:pPr>
      <w:r w:rsidRPr="0057000B">
        <w:rPr>
          <w:rFonts w:hAnsiTheme="minorHAnsi" w:cstheme="minorHAnsi"/>
        </w:rPr>
        <w:br w:type="page"/>
      </w:r>
    </w:p>
    <w:p w14:paraId="6BFFFF09" w14:textId="77777777" w:rsidR="00CD0149" w:rsidRPr="0057000B" w:rsidRDefault="00CD0149" w:rsidP="00CD0149">
      <w:pPr>
        <w:pStyle w:val="Heading1"/>
        <w:jc w:val="both"/>
        <w:rPr>
          <w:rFonts w:asciiTheme="minorHAnsi" w:hAnsiTheme="minorHAnsi" w:cstheme="minorHAnsi"/>
        </w:rPr>
      </w:pPr>
      <w:bookmarkStart w:id="91" w:name="_Toc206356165"/>
      <w:r w:rsidRPr="0057000B">
        <w:rPr>
          <w:rFonts w:asciiTheme="minorHAnsi" w:hAnsiTheme="minorHAnsi" w:cstheme="minorHAnsi"/>
        </w:rPr>
        <w:lastRenderedPageBreak/>
        <w:t>Schedule A: Terms and Conditions</w:t>
      </w:r>
      <w:bookmarkEnd w:id="91"/>
    </w:p>
    <w:p w14:paraId="1C4665B6" w14:textId="77777777" w:rsidR="00CD0149" w:rsidRPr="002C0A0E" w:rsidRDefault="00CD0149" w:rsidP="002C0A0E">
      <w:pPr>
        <w:pStyle w:val="Heading2"/>
        <w:suppressAutoHyphens/>
        <w:spacing w:line="240" w:lineRule="auto"/>
        <w:jc w:val="both"/>
        <w:rPr>
          <w:rFonts w:eastAsia="Calibri" w:cs="Calibri"/>
          <w:caps w:val="0"/>
        </w:rPr>
      </w:pPr>
      <w:bookmarkStart w:id="92" w:name="_Toc206356166"/>
      <w:r w:rsidRPr="002C0A0E">
        <w:rPr>
          <w:rFonts w:eastAsia="Calibri" w:cs="Calibri"/>
          <w:caps w:val="0"/>
        </w:rPr>
        <w:t>1.</w:t>
      </w:r>
      <w:r w:rsidRPr="002C0A0E">
        <w:rPr>
          <w:rFonts w:eastAsia="Calibri" w:cs="Calibri"/>
          <w:caps w:val="0"/>
        </w:rPr>
        <w:tab/>
        <w:t>CONTRACTOR’S OBLIGATIONS</w:t>
      </w:r>
      <w:bookmarkEnd w:id="92"/>
    </w:p>
    <w:p w14:paraId="53B8AC04"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EABF86E"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56669224"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Pr>
          <w:rFonts w:hAnsiTheme="minorHAnsi" w:cstheme="minorHAnsi"/>
        </w:rPr>
        <w:t>Client’s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801446C"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Client </w:t>
      </w:r>
      <w:r w:rsidRPr="0057000B">
        <w:rPr>
          <w:rFonts w:hAnsiTheme="minorHAnsi" w:cstheme="minorHAnsi"/>
        </w:rPr>
        <w:t>from time to time and notified to the Contractor in writing;</w:t>
      </w:r>
    </w:p>
    <w:p w14:paraId="23AAB8CE"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Pr>
          <w:rFonts w:hAnsiTheme="minorHAnsi" w:cstheme="minorHAnsi"/>
        </w:rPr>
        <w:t>Client</w:t>
      </w:r>
      <w:r w:rsidRPr="0057000B">
        <w:rPr>
          <w:rFonts w:hAnsiTheme="minorHAnsi" w:cstheme="minorHAnsi"/>
        </w:rPr>
        <w:t xml:space="preserve">; </w:t>
      </w:r>
    </w:p>
    <w:p w14:paraId="67807AF2" w14:textId="48AB7E1D" w:rsidR="00CD0149"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tgtFrame="_blank" w:tooltip="https://assets.gov.ie/static/documents/doe_sm_school_guidance_v02_250425.pdf" w:history="1">
        <w:r>
          <w:rPr>
            <w:rStyle w:val="Hyperlink"/>
          </w:rPr>
          <w:t>https://assets.gov.ie/static/documents/DoE_SM_school_guidance_v02_250425.pdf</w:t>
        </w:r>
      </w:hyperlink>
      <w:hyperlink r:id="rId67" w:history="1">
        <w:r w:rsidR="00D10BAA" w:rsidRPr="00FE3E49">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6AE4E969" w14:textId="22CC7281" w:rsidR="00CD0149" w:rsidRPr="0057000B" w:rsidRDefault="00CD0149" w:rsidP="00D10BAA">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93" w:name="_Hlk491159751"/>
      <w:r w:rsidRPr="0057000B">
        <w:rPr>
          <w:rFonts w:hAnsiTheme="minorHAnsi" w:cstheme="minorHAnsi"/>
        </w:rPr>
        <w:t xml:space="preserve"> </w:t>
      </w:r>
      <w:r w:rsidRPr="0057000B">
        <w:rPr>
          <w:rFonts w:hAnsiTheme="minorHAnsi" w:cstheme="minorHAnsi"/>
        </w:rPr>
        <w:tab/>
        <w:t xml:space="preserve"> </w:t>
      </w:r>
    </w:p>
    <w:bookmarkEnd w:id="93"/>
    <w:p w14:paraId="6ADB5C2D" w14:textId="476071AB"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Client </w:t>
      </w:r>
      <w:r w:rsidRPr="0057000B">
        <w:rPr>
          <w:rFonts w:hAnsiTheme="minorHAnsi" w:cstheme="minorHAnsi"/>
        </w:rPr>
        <w:t>as soon as possible of any changes to the name, contact details and legal representatives of its subcontractors.</w:t>
      </w:r>
    </w:p>
    <w:p w14:paraId="7C6C0E13" w14:textId="63485095"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Client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Client </w:t>
      </w:r>
      <w:r w:rsidRPr="0057000B">
        <w:rPr>
          <w:rFonts w:hAnsiTheme="minorHAnsi" w:cstheme="minorHAnsi"/>
        </w:rPr>
        <w:t>reserves the right to require the Contractor to immediately replace such Subcontractor and the Contractor shall comply with such requirement.</w:t>
      </w:r>
      <w:r w:rsidR="002C0A0E">
        <w:rPr>
          <w:rFonts w:hAnsiTheme="minorHAnsi" w:cstheme="minorHAnsi"/>
        </w:rPr>
        <w:t xml:space="preserve"> </w:t>
      </w:r>
      <w:r w:rsidRPr="0057000B">
        <w:rPr>
          <w:rFonts w:hAnsiTheme="minorHAnsi" w:cstheme="minorHAnsi"/>
        </w:rPr>
        <w:t>The Contractor shall include in every sub-</w:t>
      </w:r>
      <w:r w:rsidRPr="0057000B">
        <w:rPr>
          <w:rFonts w:hAnsiTheme="minorHAnsi" w:cstheme="minorHAnsi"/>
        </w:rPr>
        <w:lastRenderedPageBreak/>
        <w:t xml:space="preserve">contract a right for the Contractor to terminate the sub-contract where any of the exclusion grounds </w:t>
      </w:r>
      <w:bookmarkStart w:id="94" w:name="_Hlk491159818"/>
      <w:r w:rsidRPr="0057000B">
        <w:rPr>
          <w:rFonts w:hAnsiTheme="minorHAnsi" w:cstheme="minorHAnsi"/>
        </w:rPr>
        <w:t>or any of the circumstances set forth in Regulation 73 of the Regulations</w:t>
      </w:r>
      <w:bookmarkEnd w:id="94"/>
      <w:r w:rsidRPr="0057000B">
        <w:rPr>
          <w:rFonts w:hAnsiTheme="minorHAnsi" w:cstheme="minorHAnsi"/>
        </w:rPr>
        <w:t xml:space="preserve"> apply to the subcontractor and a requirement that the subcontractor, in turn, includes a provision having the same effect in any sub-contract which it awards.</w:t>
      </w:r>
    </w:p>
    <w:p w14:paraId="5864E61D"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Client </w:t>
      </w:r>
      <w:r w:rsidRPr="0057000B">
        <w:rPr>
          <w:rFonts w:hAnsiTheme="minorHAnsi" w:cstheme="minorHAnsi"/>
        </w:rPr>
        <w:t>for any purposes whatsoever.</w:t>
      </w:r>
    </w:p>
    <w:p w14:paraId="31DCC013"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Client </w:t>
      </w:r>
      <w:r w:rsidRPr="0057000B">
        <w:rPr>
          <w:rFonts w:hAnsiTheme="minorHAnsi" w:cstheme="minorHAnsi"/>
        </w:rPr>
        <w:t>acknowledges that the Contractor may from time to time be dependent on the</w:t>
      </w:r>
      <w:r>
        <w:rPr>
          <w:rFonts w:hAnsiTheme="minorHAnsi" w:cstheme="minorHAnsi"/>
        </w:rPr>
        <w:t xml:space="preserve"> Client </w:t>
      </w:r>
      <w:r w:rsidRPr="0057000B">
        <w:rPr>
          <w:rFonts w:hAnsiTheme="minorHAnsi" w:cstheme="minorHAnsi"/>
        </w:rPr>
        <w:t>to facilitate the Contractor in the carrying out of its duties under this Agreement. The</w:t>
      </w:r>
      <w:r>
        <w:rPr>
          <w:rFonts w:hAnsiTheme="minorHAnsi" w:cstheme="minorHAnsi"/>
        </w:rPr>
        <w:t xml:space="preserve"> Client </w:t>
      </w:r>
      <w:r w:rsidRPr="0057000B">
        <w:rPr>
          <w:rFonts w:hAnsiTheme="minorHAnsi" w:cstheme="minorHAnsi"/>
        </w:rPr>
        <w:t>agrees to use its reasonable endeavours to so facilitate the Contractor within the timescales and in the manner agreed by it in writing in accordance with clause 10.</w:t>
      </w:r>
    </w:p>
    <w:p w14:paraId="7CC17510" w14:textId="77777777" w:rsidR="00CD0149" w:rsidRDefault="00CD0149" w:rsidP="00CD0149">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(DOH) or the Department of Social Protection (“DSP”) and that DEY, DOH or DSP may use this information in the analysis and reporting of the provision of the Services and the food provided, including for the preparation and publishing of reports and guidelines.</w:t>
      </w:r>
    </w:p>
    <w:p w14:paraId="24B4D0B0" w14:textId="77777777" w:rsidR="00CD0149" w:rsidRPr="0057000B" w:rsidRDefault="00CD0149" w:rsidP="00CD0149">
      <w:pPr>
        <w:shd w:val="clear" w:color="auto" w:fill="FFFFFF" w:themeFill="background1"/>
        <w:ind w:left="567" w:hanging="567"/>
        <w:jc w:val="both"/>
        <w:rPr>
          <w:rFonts w:hAnsiTheme="minorHAnsi" w:cstheme="minorHAnsi"/>
        </w:rPr>
      </w:pPr>
      <w:r>
        <w:rPr>
          <w:rFonts w:hAnsiTheme="minorHAnsi" w:cstheme="minorHAnsi"/>
        </w:rPr>
        <w:t>H.</w:t>
      </w:r>
      <w:r w:rsidRPr="0057000B">
        <w:rPr>
          <w:rFonts w:hAnsiTheme="minorHAnsi" w:cstheme="minorHAnsi"/>
        </w:rPr>
        <w:tab/>
      </w:r>
      <w:r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Pr>
          <w:rFonts w:hAnsiTheme="minorHAnsi" w:cstheme="minorHAnsi"/>
        </w:rPr>
        <w:t>Client</w:t>
      </w:r>
      <w:r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Pr="0057000B">
        <w:rPr>
          <w:rFonts w:hAnsiTheme="minorHAnsi" w:cstheme="minorHAnsi"/>
        </w:rPr>
        <w:tab/>
        <w:t xml:space="preserve"> </w:t>
      </w:r>
    </w:p>
    <w:p w14:paraId="47B6BCBD" w14:textId="77777777" w:rsidR="00CD0149" w:rsidRPr="002C0A0E" w:rsidRDefault="00CD0149" w:rsidP="002C0A0E">
      <w:pPr>
        <w:pStyle w:val="Heading2"/>
        <w:suppressAutoHyphens/>
        <w:spacing w:line="240" w:lineRule="auto"/>
        <w:jc w:val="both"/>
        <w:rPr>
          <w:rFonts w:eastAsia="Calibri" w:cs="Calibri"/>
          <w:caps w:val="0"/>
        </w:rPr>
      </w:pPr>
      <w:bookmarkStart w:id="95" w:name="_Toc206356167"/>
      <w:r w:rsidRPr="002C0A0E">
        <w:rPr>
          <w:rFonts w:eastAsia="Calibri" w:cs="Calibri"/>
          <w:caps w:val="0"/>
        </w:rPr>
        <w:t>2.</w:t>
      </w:r>
      <w:r w:rsidRPr="002C0A0E">
        <w:rPr>
          <w:rFonts w:eastAsia="Calibri" w:cs="Calibri"/>
          <w:caps w:val="0"/>
        </w:rPr>
        <w:tab/>
        <w:t>KEY PERSONNEL</w:t>
      </w:r>
      <w:bookmarkEnd w:id="95"/>
      <w:r w:rsidRPr="002C0A0E">
        <w:rPr>
          <w:rFonts w:eastAsia="Calibri" w:cs="Calibri"/>
          <w:caps w:val="0"/>
        </w:rPr>
        <w:t xml:space="preserve"> </w:t>
      </w:r>
    </w:p>
    <w:p w14:paraId="48737F78" w14:textId="6ED39762" w:rsidR="00CD0149" w:rsidRPr="00522423" w:rsidRDefault="00CD0149" w:rsidP="00CD014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D10BAA" w:rsidRPr="00BE72BA">
        <w:rPr>
          <w:rFonts w:hAnsiTheme="minorHAnsi" w:cstheme="minorHAnsi"/>
        </w:rPr>
        <w:t xml:space="preserve">KAM </w:t>
      </w:r>
      <w:r w:rsidR="00D10BAA">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Pr>
          <w:rFonts w:hAnsiTheme="minorHAnsi" w:cstheme="minorHAnsi"/>
        </w:rPr>
        <w:t>Client</w:t>
      </w:r>
      <w:r w:rsidRPr="00522423">
        <w:rPr>
          <w:rFonts w:hAnsiTheme="minorHAnsi" w:cstheme="minorHAnsi"/>
        </w:rPr>
        <w:t xml:space="preserve"> such details as the </w:t>
      </w:r>
      <w:r>
        <w:rPr>
          <w:rFonts w:hAnsiTheme="minorHAnsi" w:cstheme="minorHAnsi"/>
        </w:rPr>
        <w:t>Client</w:t>
      </w:r>
      <w:r w:rsidRPr="00522423">
        <w:rPr>
          <w:rFonts w:hAnsiTheme="minorHAnsi" w:cstheme="minorHAnsi"/>
        </w:rPr>
        <w:t xml:space="preserve"> may reasonably require in writing regarding any Replacement Personnel. The </w:t>
      </w:r>
      <w:r>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11EDEC26" w14:textId="77777777" w:rsidR="00CD0149" w:rsidRDefault="00CD0149" w:rsidP="00CD0149">
      <w:pPr>
        <w:jc w:val="both"/>
        <w:rPr>
          <w:rFonts w:hAnsiTheme="minorHAnsi" w:cstheme="minorHAnsi"/>
        </w:rPr>
      </w:pPr>
    </w:p>
    <w:p w14:paraId="6F892134" w14:textId="77777777" w:rsidR="00CD0149" w:rsidRDefault="00CD0149" w:rsidP="00CD0149">
      <w:pPr>
        <w:jc w:val="both"/>
        <w:rPr>
          <w:rFonts w:hAnsiTheme="minorHAnsi" w:cstheme="minorHAnsi"/>
        </w:rPr>
      </w:pPr>
    </w:p>
    <w:p w14:paraId="7ACBB8F4" w14:textId="77777777" w:rsidR="00CD0149" w:rsidRDefault="00CD0149" w:rsidP="00CD0149">
      <w:pPr>
        <w:jc w:val="both"/>
        <w:rPr>
          <w:rFonts w:hAnsiTheme="minorHAnsi" w:cstheme="minorHAnsi"/>
        </w:rPr>
      </w:pPr>
    </w:p>
    <w:p w14:paraId="74836C96" w14:textId="77777777" w:rsidR="00CD0149" w:rsidRPr="0057000B" w:rsidRDefault="00CD0149" w:rsidP="00CD0149">
      <w:pPr>
        <w:jc w:val="both"/>
        <w:rPr>
          <w:rFonts w:hAnsiTheme="minorHAnsi" w:cstheme="minorHAnsi"/>
        </w:rPr>
      </w:pPr>
    </w:p>
    <w:p w14:paraId="70E9B1BF" w14:textId="77777777" w:rsidR="00CD0149" w:rsidRPr="002C0A0E" w:rsidRDefault="00CD0149" w:rsidP="002C0A0E">
      <w:pPr>
        <w:pStyle w:val="Heading2"/>
        <w:suppressAutoHyphens/>
        <w:spacing w:line="240" w:lineRule="auto"/>
        <w:jc w:val="both"/>
        <w:rPr>
          <w:rFonts w:eastAsia="Calibri" w:cs="Calibri"/>
          <w:caps w:val="0"/>
        </w:rPr>
      </w:pPr>
      <w:bookmarkStart w:id="96" w:name="_Toc206356168"/>
      <w:r w:rsidRPr="002C0A0E">
        <w:rPr>
          <w:rFonts w:eastAsia="Calibri" w:cs="Calibri"/>
          <w:caps w:val="0"/>
        </w:rPr>
        <w:lastRenderedPageBreak/>
        <w:t>3.</w:t>
      </w:r>
      <w:r w:rsidRPr="002C0A0E">
        <w:rPr>
          <w:rFonts w:eastAsia="Calibri" w:cs="Calibri"/>
          <w:caps w:val="0"/>
        </w:rPr>
        <w:tab/>
        <w:t>PAYMENT</w:t>
      </w:r>
      <w:bookmarkEnd w:id="96"/>
    </w:p>
    <w:p w14:paraId="5054E4F2"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Client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63DFFBC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22CB7975"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72FF47C1"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Client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4670B78A"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Client’s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Client </w:t>
      </w:r>
      <w:r w:rsidRPr="0057000B">
        <w:rPr>
          <w:rFonts w:hAnsiTheme="minorHAnsi" w:cstheme="minorHAnsi"/>
        </w:rPr>
        <w:t xml:space="preserve">under any other provision of this Agreement; </w:t>
      </w:r>
    </w:p>
    <w:p w14:paraId="6D3E0FDB" w14:textId="77777777" w:rsidR="00CD0149"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Client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00F345E4" w14:textId="77777777" w:rsidR="00CD0149" w:rsidRPr="0057000B" w:rsidRDefault="00CD0149" w:rsidP="00CD0149">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0FCCDCBA" w14:textId="46638615"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413C7515"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Pr>
          <w:rFonts w:hAnsiTheme="minorHAnsi" w:cstheme="minorHAnsi"/>
        </w:rPr>
        <w:t xml:space="preserve">Client </w:t>
      </w:r>
      <w:r w:rsidRPr="0057000B">
        <w:rPr>
          <w:rFonts w:hAnsiTheme="minorHAnsi" w:cstheme="minorHAnsi"/>
        </w:rPr>
        <w:t>in respect of any breach of this Agreement), the</w:t>
      </w:r>
      <w:r>
        <w:rPr>
          <w:rFonts w:hAnsiTheme="minorHAnsi" w:cstheme="minorHAnsi"/>
        </w:rPr>
        <w:t xml:space="preserve"> Client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47647DBC"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75386205" w14:textId="77777777" w:rsidR="00CD0149"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Client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0F155A06" w14:textId="77777777" w:rsidR="00CD0149" w:rsidRPr="0057000B" w:rsidRDefault="00CD0149" w:rsidP="00CD0149">
      <w:pPr>
        <w:ind w:left="567" w:hanging="567"/>
        <w:jc w:val="both"/>
        <w:rPr>
          <w:rFonts w:hAnsiTheme="minorHAnsi" w:cstheme="minorHAnsi"/>
        </w:rPr>
      </w:pPr>
      <w:r>
        <w:rPr>
          <w:rFonts w:hAnsiTheme="minorHAnsi" w:cstheme="minorHAnsi"/>
        </w:rPr>
        <w:t>G.</w:t>
      </w:r>
      <w:r>
        <w:rPr>
          <w:rFonts w:hAnsiTheme="minorHAnsi" w:cstheme="minorHAnsi"/>
        </w:rPr>
        <w:tab/>
        <w:t>Where the Service is not delivered on any school day the Contractor shall not charge the Client.</w:t>
      </w:r>
    </w:p>
    <w:p w14:paraId="412B4390" w14:textId="77777777" w:rsidR="00CD0149" w:rsidRPr="002C0A0E" w:rsidRDefault="00CD0149" w:rsidP="002C0A0E">
      <w:pPr>
        <w:pStyle w:val="Heading2"/>
        <w:suppressAutoHyphens/>
        <w:spacing w:line="240" w:lineRule="auto"/>
        <w:jc w:val="both"/>
        <w:rPr>
          <w:rFonts w:eastAsia="Calibri" w:cs="Calibri"/>
          <w:caps w:val="0"/>
        </w:rPr>
      </w:pPr>
      <w:bookmarkStart w:id="97" w:name="_Toc206356169"/>
      <w:r w:rsidRPr="002C0A0E">
        <w:rPr>
          <w:rFonts w:eastAsia="Calibri" w:cs="Calibri"/>
          <w:caps w:val="0"/>
        </w:rPr>
        <w:lastRenderedPageBreak/>
        <w:t>4.</w:t>
      </w:r>
      <w:r w:rsidRPr="002C0A0E">
        <w:rPr>
          <w:rFonts w:eastAsia="Calibri" w:cs="Calibri"/>
          <w:caps w:val="0"/>
        </w:rPr>
        <w:tab/>
        <w:t>WARRANTIES, REPRESENTATIONS AND UNDERTAKINGS</w:t>
      </w:r>
      <w:bookmarkEnd w:id="97"/>
    </w:p>
    <w:p w14:paraId="33CBCBAC"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C514F97"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46671FFC"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7D42CF00"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070C25A5" w14:textId="61EF204B"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D10BAA" w:rsidRPr="00FE3E49">
          <w:rPr>
            <w:rStyle w:val="Hyperlink"/>
            <w:rFonts w:asciiTheme="minorHAnsi" w:hAnsiTheme="minorHAnsi" w:cstheme="minorHAnsi"/>
            <w:b/>
            <w:bCs/>
            <w:szCs w:val="22"/>
            <w:lang w:val="en-IE"/>
          </w:rPr>
          <w:t>SDG02 TN-06</w:t>
        </w:r>
      </w:hyperlink>
      <w:r w:rsidRPr="0057000B">
        <w:rPr>
          <w:rFonts w:hAnsiTheme="minorHAnsi" w:cstheme="minorHAnsi"/>
        </w:rPr>
        <w:t>;</w:t>
      </w:r>
    </w:p>
    <w:p w14:paraId="780CDB1E" w14:textId="77777777" w:rsidR="00CD0149" w:rsidRPr="0057000B" w:rsidRDefault="00CD0149" w:rsidP="00CD0149">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203F063C" w14:textId="77777777" w:rsidR="00CD0149" w:rsidRPr="0057000B" w:rsidRDefault="00CD0149" w:rsidP="00CD0149">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2CDEFAD9" w14:textId="77777777" w:rsidR="00CD0149" w:rsidRPr="0057000B" w:rsidRDefault="00CD0149" w:rsidP="00CD0149">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Client </w:t>
      </w:r>
      <w:r w:rsidRPr="0057000B">
        <w:rPr>
          <w:rFonts w:hAnsiTheme="minorHAnsi" w:cstheme="minorHAnsi"/>
        </w:rPr>
        <w:t xml:space="preserve">to obtain the benefit of the Services for its business purposes; </w:t>
      </w:r>
    </w:p>
    <w:p w14:paraId="014A2284" w14:textId="77777777" w:rsidR="00CD0149" w:rsidRPr="0057000B" w:rsidRDefault="00CD0149" w:rsidP="00CD0149">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141AC09A" w14:textId="77777777" w:rsidR="00CD0149" w:rsidRDefault="00CD0149" w:rsidP="00CD0149">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615B9296" w14:textId="77777777" w:rsidR="00CD0149" w:rsidRDefault="00CD0149" w:rsidP="00CD0149">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11136424" w14:textId="77777777" w:rsidR="00CD0149" w:rsidRPr="0057000B" w:rsidRDefault="00CD0149" w:rsidP="00CD0149">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Client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Client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2FF57A91" w14:textId="77777777" w:rsidR="00CD0149" w:rsidRDefault="00CD0149" w:rsidP="00CD0149">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76BDD12" w14:textId="77777777" w:rsidR="00CD0149" w:rsidRDefault="00CD0149" w:rsidP="00CD0149">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Client </w:t>
      </w:r>
      <w:r w:rsidRPr="0057000B">
        <w:rPr>
          <w:rFonts w:hAnsiTheme="minorHAnsi" w:cstheme="minorHAnsi"/>
        </w:rPr>
        <w:t>shall be under no obligation to purchase any minimum number or value of Services</w:t>
      </w:r>
      <w:r>
        <w:rPr>
          <w:rFonts w:hAnsiTheme="minorHAnsi" w:cstheme="minorHAnsi"/>
        </w:rPr>
        <w:t>; and</w:t>
      </w:r>
    </w:p>
    <w:p w14:paraId="000CF7ED" w14:textId="77777777" w:rsidR="00CD0149" w:rsidRPr="0057000B" w:rsidRDefault="00CD0149" w:rsidP="00CD0149">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0C8FE04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Client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Client </w:t>
      </w:r>
      <w:r w:rsidRPr="0057000B">
        <w:rPr>
          <w:rFonts w:hAnsiTheme="minorHAnsi" w:cstheme="minorHAnsi"/>
        </w:rPr>
        <w:t>with regard thereto which may include termination of this Agreement.</w:t>
      </w:r>
    </w:p>
    <w:p w14:paraId="069C62A3" w14:textId="77777777" w:rsidR="00CD0149" w:rsidRPr="002C0A0E" w:rsidRDefault="00CD0149" w:rsidP="002C0A0E">
      <w:pPr>
        <w:pStyle w:val="Heading2"/>
        <w:suppressAutoHyphens/>
        <w:spacing w:line="240" w:lineRule="auto"/>
        <w:jc w:val="both"/>
        <w:rPr>
          <w:rFonts w:eastAsia="Calibri" w:cs="Calibri"/>
          <w:caps w:val="0"/>
        </w:rPr>
      </w:pPr>
      <w:bookmarkStart w:id="98" w:name="_Toc206356170"/>
      <w:r w:rsidRPr="002C0A0E">
        <w:rPr>
          <w:rFonts w:eastAsia="Calibri" w:cs="Calibri"/>
          <w:caps w:val="0"/>
        </w:rPr>
        <w:t>5.</w:t>
      </w:r>
      <w:r w:rsidRPr="002C0A0E">
        <w:rPr>
          <w:rFonts w:eastAsia="Calibri" w:cs="Calibri"/>
          <w:caps w:val="0"/>
        </w:rPr>
        <w:tab/>
        <w:t>REMEDIES</w:t>
      </w:r>
      <w:bookmarkEnd w:id="98"/>
      <w:r w:rsidRPr="002C0A0E">
        <w:rPr>
          <w:rFonts w:eastAsia="Calibri" w:cs="Calibri"/>
          <w:caps w:val="0"/>
        </w:rPr>
        <w:t xml:space="preserve"> </w:t>
      </w:r>
    </w:p>
    <w:p w14:paraId="3880A9A0"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Client </w:t>
      </w:r>
      <w:r w:rsidRPr="0057000B">
        <w:rPr>
          <w:rFonts w:hAnsiTheme="minorHAnsi" w:cstheme="minorHAnsi"/>
        </w:rPr>
        <w:t>for and in respect of all and any losses, claims, demands, damages or expenses which the</w:t>
      </w:r>
      <w:r>
        <w:rPr>
          <w:rFonts w:hAnsiTheme="minorHAnsi" w:cstheme="minorHAnsi"/>
        </w:rPr>
        <w:t xml:space="preserve"> Client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3AF83F6D"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60A61A3A"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Client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Client </w:t>
      </w:r>
      <w:r w:rsidRPr="0057000B">
        <w:rPr>
          <w:rFonts w:hAnsiTheme="minorHAnsi" w:cstheme="minorHAnsi"/>
        </w:rPr>
        <w:t>shall be entitled to recover from the Contractor any excess prices or expenses which may be paid by the</w:t>
      </w:r>
      <w:r>
        <w:rPr>
          <w:rFonts w:hAnsiTheme="minorHAnsi" w:cstheme="minorHAnsi"/>
        </w:rPr>
        <w:t xml:space="preserve"> Client</w:t>
      </w:r>
      <w:r w:rsidRPr="0057000B">
        <w:rPr>
          <w:rFonts w:hAnsiTheme="minorHAnsi" w:cstheme="minorHAnsi"/>
        </w:rPr>
        <w:t>.</w:t>
      </w:r>
    </w:p>
    <w:p w14:paraId="5F4916E8"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1200BB72" w14:textId="77777777" w:rsidR="00CD0149"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Client </w:t>
      </w:r>
      <w:r w:rsidRPr="0057000B">
        <w:rPr>
          <w:rFonts w:hAnsiTheme="minorHAnsi" w:cstheme="minorHAnsi"/>
        </w:rPr>
        <w:t xml:space="preserve">under this Agreement whatsoever and howsoever arising shall not under any circumstances exceed </w:t>
      </w:r>
    </w:p>
    <w:p w14:paraId="4123ACE0" w14:textId="77777777" w:rsidR="00CD0149" w:rsidRDefault="00CD0149" w:rsidP="00CD0149">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10ABEA84" w14:textId="09D48F82" w:rsidR="00CD0149" w:rsidRDefault="00CD0149" w:rsidP="00CD0149">
      <w:pPr>
        <w:spacing w:after="0"/>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D10BAA">
        <w:rPr>
          <w:rFonts w:hAnsiTheme="minorHAnsi" w:cstheme="minorHAnsi"/>
        </w:rPr>
        <w:t>of the</w:t>
      </w:r>
      <w:r>
        <w:rPr>
          <w:rFonts w:hAnsiTheme="minorHAnsi" w:cstheme="minorHAnsi"/>
        </w:rPr>
        <w:t xml:space="preserve"> estimated contract value (including extensions) as set out in Table 1 of the CFT.</w:t>
      </w: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Client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2E5074F7" w14:textId="77777777" w:rsidR="00CD0149" w:rsidRPr="0057000B" w:rsidRDefault="00CD0149" w:rsidP="00CD0149">
      <w:pPr>
        <w:spacing w:after="0"/>
        <w:jc w:val="both"/>
        <w:rPr>
          <w:rFonts w:hAnsiTheme="minorHAnsi" w:cstheme="minorHAnsi"/>
        </w:rPr>
      </w:pPr>
    </w:p>
    <w:p w14:paraId="5FA3E53F" w14:textId="1ABD31EB" w:rsidR="00CD0149" w:rsidRDefault="001A4E4B" w:rsidP="001A4E4B">
      <w:pPr>
        <w:ind w:left="567" w:hanging="567"/>
        <w:jc w:val="both"/>
        <w:rPr>
          <w:rFonts w:hAnsiTheme="minorHAnsi" w:cstheme="minorHAnsi"/>
        </w:rPr>
      </w:pPr>
      <w:r>
        <w:rPr>
          <w:rFonts w:hAnsiTheme="minorHAnsi" w:cstheme="minorHAnsi"/>
        </w:rPr>
        <w:t xml:space="preserve">F. </w:t>
      </w:r>
      <w:r>
        <w:rPr>
          <w:rFonts w:hAnsiTheme="minorHAnsi" w:cstheme="minorHAnsi"/>
        </w:rPr>
        <w:tab/>
      </w:r>
      <w:r w:rsidR="00CD0149">
        <w:rPr>
          <w:rFonts w:hAnsiTheme="minorHAnsi" w:cstheme="minorHAnsi"/>
        </w:rPr>
        <w:t>20 per cent of the monthly charges</w:t>
      </w:r>
      <w:r w:rsidR="00CD0149" w:rsidRPr="0057000B">
        <w:rPr>
          <w:rFonts w:hAnsiTheme="minorHAnsi" w:cstheme="minorHAnsi"/>
        </w:rPr>
        <w:t xml:space="preserve"> (“the Retention Amount”) which Retention Amount shall not at any given time exceed </w:t>
      </w:r>
      <w:r w:rsidR="00CD0149">
        <w:rPr>
          <w:rFonts w:hAnsiTheme="minorHAnsi" w:cstheme="minorHAnsi"/>
        </w:rPr>
        <w:t>50</w:t>
      </w:r>
      <w:r w:rsidR="00CD0149" w:rsidRPr="0057000B">
        <w:rPr>
          <w:rFonts w:hAnsiTheme="minorHAnsi" w:cstheme="minorHAnsi"/>
        </w:rPr>
        <w:t xml:space="preserve"> per cent of the Charges. In such event the</w:t>
      </w:r>
      <w:r w:rsidR="00CD0149">
        <w:rPr>
          <w:rFonts w:hAnsiTheme="minorHAnsi" w:cstheme="minorHAnsi"/>
        </w:rPr>
        <w:t xml:space="preserve"> Client </w:t>
      </w:r>
      <w:r w:rsidR="00CD0149" w:rsidRPr="0057000B">
        <w:rPr>
          <w:rFonts w:hAnsiTheme="minorHAnsi" w:cstheme="minorHAnsi"/>
        </w:rPr>
        <w:t>shall identify the Services with which it is dissatisfied together with the reasons for such dissatisfaction. Payment of the Retention Amount will be made upon replacement and/or remedy of the said Services as identified by the</w:t>
      </w:r>
      <w:r w:rsidR="00CD0149">
        <w:rPr>
          <w:rFonts w:hAnsiTheme="minorHAnsi" w:cstheme="minorHAnsi"/>
        </w:rPr>
        <w:t xml:space="preserve"> Client </w:t>
      </w:r>
      <w:r w:rsidR="00CD0149" w:rsidRPr="0057000B">
        <w:rPr>
          <w:rFonts w:hAnsiTheme="minorHAnsi" w:cstheme="minorHAnsi"/>
        </w:rPr>
        <w:t>or resolution of outstanding queries. The</w:t>
      </w:r>
      <w:r w:rsidR="00CD0149">
        <w:rPr>
          <w:rFonts w:hAnsiTheme="minorHAnsi" w:cstheme="minorHAnsi"/>
        </w:rPr>
        <w:t xml:space="preserve"> Client </w:t>
      </w:r>
      <w:r w:rsidR="00CD0149" w:rsidRPr="0057000B">
        <w:rPr>
          <w:rFonts w:hAnsiTheme="minorHAnsi" w:cstheme="minorHAnsi"/>
        </w:rPr>
        <w:t xml:space="preserve">shall hold the Retention </w:t>
      </w:r>
      <w:r w:rsidR="00CD0149" w:rsidRPr="0057000B">
        <w:rPr>
          <w:rFonts w:hAnsiTheme="minorHAnsi" w:cstheme="minorHAnsi"/>
        </w:rPr>
        <w:lastRenderedPageBreak/>
        <w:t>Amount on behalf of the Contractor but without any obligation to invest. The terms of this clause 5F shall be without prejudice to and not be in substitution for any remedy of the</w:t>
      </w:r>
      <w:r w:rsidR="00CD0149">
        <w:rPr>
          <w:rFonts w:hAnsiTheme="minorHAnsi" w:cstheme="minorHAnsi"/>
        </w:rPr>
        <w:t xml:space="preserve"> Client </w:t>
      </w:r>
      <w:r w:rsidR="00CD0149" w:rsidRPr="0057000B">
        <w:rPr>
          <w:rFonts w:hAnsiTheme="minorHAnsi" w:cstheme="minorHAnsi"/>
        </w:rPr>
        <w:t>under this Agreement.</w:t>
      </w:r>
    </w:p>
    <w:p w14:paraId="2D9E8099" w14:textId="77777777" w:rsidR="00CD0149" w:rsidRDefault="00CD0149" w:rsidP="00CD0149">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Client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Client</w:t>
      </w:r>
      <w:r w:rsidRPr="00586DE2">
        <w:rPr>
          <w:rFonts w:hAnsiTheme="minorHAnsi" w:cstheme="minorHAnsi"/>
        </w:rPr>
        <w:t>.</w:t>
      </w:r>
    </w:p>
    <w:p w14:paraId="34B837D6" w14:textId="77777777" w:rsidR="00CD0149" w:rsidRPr="002C0A0E" w:rsidRDefault="00CD0149" w:rsidP="002C0A0E">
      <w:pPr>
        <w:pStyle w:val="Heading2"/>
        <w:suppressAutoHyphens/>
        <w:spacing w:line="240" w:lineRule="auto"/>
        <w:jc w:val="both"/>
        <w:rPr>
          <w:rFonts w:eastAsia="Calibri" w:cs="Calibri"/>
          <w:caps w:val="0"/>
        </w:rPr>
      </w:pPr>
      <w:bookmarkStart w:id="99" w:name="_Toc206356171"/>
      <w:r w:rsidRPr="002C0A0E">
        <w:rPr>
          <w:rFonts w:eastAsia="Calibri" w:cs="Calibri"/>
          <w:caps w:val="0"/>
        </w:rPr>
        <w:t>6.</w:t>
      </w:r>
      <w:r w:rsidRPr="002C0A0E">
        <w:rPr>
          <w:rFonts w:eastAsia="Calibri" w:cs="Calibri"/>
          <w:caps w:val="0"/>
        </w:rPr>
        <w:tab/>
        <w:t>INTELLECTUAL PROPERTY</w:t>
      </w:r>
      <w:bookmarkEnd w:id="99"/>
      <w:r w:rsidRPr="002C0A0E">
        <w:rPr>
          <w:rFonts w:eastAsia="Calibri" w:cs="Calibri"/>
          <w:caps w:val="0"/>
        </w:rPr>
        <w:t xml:space="preserve"> </w:t>
      </w:r>
    </w:p>
    <w:p w14:paraId="1A42E6CF"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139D536A"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Client </w:t>
      </w:r>
      <w:r w:rsidRPr="0057000B">
        <w:rPr>
          <w:rFonts w:hAnsiTheme="minorHAnsi" w:cstheme="minorHAnsi"/>
        </w:rPr>
        <w:t>independently of this Agreement.</w:t>
      </w:r>
    </w:p>
    <w:p w14:paraId="1595D689"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Client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Client </w:t>
      </w:r>
      <w:r w:rsidRPr="0057000B">
        <w:rPr>
          <w:rFonts w:hAnsiTheme="minorHAnsi" w:cstheme="minorHAnsi"/>
        </w:rPr>
        <w:t>absolutely.</w:t>
      </w:r>
    </w:p>
    <w:p w14:paraId="3054151F"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Client </w:t>
      </w:r>
      <w:r w:rsidRPr="0057000B">
        <w:rPr>
          <w:rFonts w:hAnsiTheme="minorHAnsi" w:cstheme="minorHAnsi"/>
        </w:rPr>
        <w:t>grants to the Contractor a royalty-free non-exclusive licence to use the</w:t>
      </w:r>
      <w:r>
        <w:rPr>
          <w:rFonts w:hAnsiTheme="minorHAnsi" w:cstheme="minorHAnsi"/>
        </w:rPr>
        <w:t xml:space="preserve"> 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24BB0774"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3619A1AB"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105BDD43" w14:textId="3A922500"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Client </w:t>
      </w:r>
      <w:r w:rsidRPr="0057000B">
        <w:rPr>
          <w:rFonts w:hAnsiTheme="minorHAnsi" w:cstheme="minorHAnsi"/>
        </w:rPr>
        <w:t>shall be vested with all necessary rights so as to enable the</w:t>
      </w:r>
      <w:r>
        <w:rPr>
          <w:rFonts w:hAnsiTheme="minorHAnsi" w:cstheme="minorHAnsi"/>
        </w:rPr>
        <w:t xml:space="preserve"> Client </w:t>
      </w:r>
      <w:r w:rsidRPr="0057000B">
        <w:rPr>
          <w:rFonts w:hAnsiTheme="minorHAnsi" w:cstheme="minorHAnsi"/>
        </w:rPr>
        <w:t xml:space="preserve">to enjoy the benefit of the Services for its business </w:t>
      </w:r>
      <w:r w:rsidRPr="0057000B">
        <w:rPr>
          <w:rFonts w:hAnsiTheme="minorHAnsi" w:cstheme="minorHAnsi"/>
        </w:rPr>
        <w:lastRenderedPageBreak/>
        <w:t>purposes). The Contractor hereby indemnifies the</w:t>
      </w:r>
      <w:r>
        <w:rPr>
          <w:rFonts w:hAnsiTheme="minorHAnsi" w:cstheme="minorHAnsi"/>
        </w:rPr>
        <w:t xml:space="preserve"> Client </w:t>
      </w:r>
      <w:r w:rsidRPr="0057000B">
        <w:rPr>
          <w:rFonts w:hAnsiTheme="minorHAnsi" w:cstheme="minorHAnsi"/>
        </w:rPr>
        <w:t>and shall keep and hold the</w:t>
      </w:r>
      <w:r>
        <w:rPr>
          <w:rFonts w:hAnsiTheme="minorHAnsi" w:cstheme="minorHAnsi"/>
        </w:rPr>
        <w:t xml:space="preserve"> Client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2F441966" w14:textId="52D91A64" w:rsidR="00CD0149" w:rsidRPr="0057000B" w:rsidRDefault="00CD0149" w:rsidP="00CD0149">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Client </w:t>
      </w:r>
      <w:r w:rsidRPr="0057000B">
        <w:rPr>
          <w:rFonts w:hAnsiTheme="minorHAnsi" w:cstheme="minorHAnsi"/>
        </w:rPr>
        <w:t>for and in respect of any such breach, the Contractor shall at its expense and option:</w:t>
      </w:r>
    </w:p>
    <w:p w14:paraId="628F3186" w14:textId="77777777" w:rsidR="00CD0149" w:rsidRPr="0057000B" w:rsidRDefault="00CD0149" w:rsidP="00CD0149">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Client </w:t>
      </w:r>
      <w:r w:rsidRPr="0057000B">
        <w:rPr>
          <w:rFonts w:hAnsiTheme="minorHAnsi" w:cstheme="minorHAnsi"/>
        </w:rPr>
        <w:t>to continue use;</w:t>
      </w:r>
    </w:p>
    <w:p w14:paraId="2A6BC8DC"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040557F9"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5C0C99D6" w14:textId="77777777" w:rsidR="00CD0149" w:rsidRPr="0057000B" w:rsidRDefault="00CD0149" w:rsidP="00CD014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Client </w:t>
      </w:r>
      <w:r w:rsidRPr="0057000B">
        <w:rPr>
          <w:rFonts w:hAnsiTheme="minorHAnsi" w:cstheme="minorHAnsi"/>
        </w:rPr>
        <w:t>Charges paid for such deliverable less a reasonable amount for the</w:t>
      </w:r>
      <w:r>
        <w:rPr>
          <w:rFonts w:hAnsiTheme="minorHAnsi" w:cstheme="minorHAnsi"/>
        </w:rPr>
        <w:t xml:space="preserve"> 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Client </w:t>
      </w:r>
      <w:r w:rsidRPr="0057000B">
        <w:rPr>
          <w:rFonts w:hAnsiTheme="minorHAnsi" w:cstheme="minorHAnsi"/>
        </w:rPr>
        <w:t>as a result of the breach.</w:t>
      </w:r>
    </w:p>
    <w:p w14:paraId="6A76914A" w14:textId="77777777" w:rsidR="00CD0149" w:rsidRPr="0057000B" w:rsidRDefault="00CD0149" w:rsidP="00CD014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Client </w:t>
      </w:r>
      <w:r w:rsidRPr="0057000B">
        <w:rPr>
          <w:rFonts w:hAnsiTheme="minorHAnsi" w:cstheme="minorHAnsi"/>
        </w:rPr>
        <w:t>all the Materials prepared up to the date of termination. The provisions of this clause 6 will survive the expiration or termination of this Agreement for any reason.</w:t>
      </w:r>
    </w:p>
    <w:p w14:paraId="61B0A8F6" w14:textId="77777777" w:rsidR="00CD0149" w:rsidRPr="002C0A0E" w:rsidRDefault="00CD0149" w:rsidP="002C0A0E">
      <w:pPr>
        <w:pStyle w:val="Heading2"/>
        <w:suppressAutoHyphens/>
        <w:spacing w:line="240" w:lineRule="auto"/>
        <w:jc w:val="both"/>
        <w:rPr>
          <w:rFonts w:eastAsia="Calibri" w:cs="Calibri"/>
          <w:caps w:val="0"/>
        </w:rPr>
      </w:pPr>
      <w:bookmarkStart w:id="100" w:name="_Toc206356172"/>
      <w:r w:rsidRPr="002C0A0E">
        <w:rPr>
          <w:rFonts w:eastAsia="Calibri" w:cs="Calibri"/>
          <w:caps w:val="0"/>
        </w:rPr>
        <w:t>7.</w:t>
      </w:r>
      <w:r w:rsidRPr="002C0A0E">
        <w:rPr>
          <w:rFonts w:eastAsia="Calibri" w:cs="Calibri"/>
          <w:caps w:val="0"/>
        </w:rPr>
        <w:tab/>
        <w:t>CONFIDENTIALITY</w:t>
      </w:r>
      <w:bookmarkEnd w:id="100"/>
    </w:p>
    <w:p w14:paraId="514EC07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553B03BA"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540AD6A1"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3ED8B315"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1A5B093E" w14:textId="77777777"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Client </w:t>
      </w:r>
      <w:r w:rsidRPr="0057000B">
        <w:rPr>
          <w:rFonts w:hAnsiTheme="minorHAnsi" w:cstheme="minorHAnsi"/>
        </w:rPr>
        <w:t>by request of any person or body or authority whose request the</w:t>
      </w:r>
      <w:r>
        <w:rPr>
          <w:rFonts w:hAnsiTheme="minorHAnsi" w:cstheme="minorHAnsi"/>
        </w:rPr>
        <w:t xml:space="preserve"> Client </w:t>
      </w:r>
      <w:r w:rsidRPr="0057000B">
        <w:rPr>
          <w:rFonts w:hAnsiTheme="minorHAnsi" w:cstheme="minorHAnsi"/>
        </w:rPr>
        <w:t>or persons associated with the</w:t>
      </w:r>
      <w:r>
        <w:rPr>
          <w:rFonts w:hAnsiTheme="minorHAnsi" w:cstheme="minorHAnsi"/>
        </w:rPr>
        <w:t xml:space="preserve"> Client </w:t>
      </w:r>
      <w:r w:rsidRPr="0057000B">
        <w:rPr>
          <w:rFonts w:hAnsiTheme="minorHAnsi" w:cstheme="minorHAnsi"/>
        </w:rPr>
        <w:t>(including but not limited to the Legislature and/or the Executive and/or the Civil Service) considers it necessary or appropriate to so comply.</w:t>
      </w:r>
    </w:p>
    <w:p w14:paraId="317E567B"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Client </w:t>
      </w:r>
      <w:r w:rsidRPr="0057000B">
        <w:rPr>
          <w:rFonts w:hAnsiTheme="minorHAnsi" w:cstheme="minorHAnsi"/>
        </w:rPr>
        <w:t xml:space="preserve">with regard to the use and application of all and any of its Confidential Information and shall comply with the confidentiality agreement as exhibited at Appendix </w:t>
      </w:r>
      <w:r>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56C8870C" w14:textId="77777777" w:rsidR="00CD0149" w:rsidRPr="0057000B" w:rsidRDefault="00CD0149" w:rsidP="00CD0149">
      <w:pPr>
        <w:jc w:val="both"/>
        <w:rPr>
          <w:rFonts w:hAnsiTheme="minorHAnsi" w:cstheme="minorHAnsi"/>
        </w:rPr>
      </w:pPr>
      <w:r w:rsidRPr="0057000B">
        <w:rPr>
          <w:rFonts w:hAnsiTheme="minorHAnsi" w:cstheme="minorHAnsi"/>
        </w:rPr>
        <w:t>The obligations in this clause 7 will not apply to any Confidential Information:</w:t>
      </w:r>
    </w:p>
    <w:p w14:paraId="65F1B372"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047DFF53" w14:textId="77777777" w:rsidR="00CD0149" w:rsidRPr="0057000B" w:rsidRDefault="00CD0149" w:rsidP="00CD0149">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70B8BDA2"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A4FEFAD" w14:textId="77777777" w:rsidR="00CD0149" w:rsidRPr="0057000B" w:rsidRDefault="00CD0149" w:rsidP="00CD0149">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67AABB8D"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Client</w:t>
      </w:r>
      <w:r w:rsidRPr="0057000B">
        <w:rPr>
          <w:rFonts w:hAnsiTheme="minorHAnsi" w:cstheme="minorHAnsi"/>
        </w:rPr>
        <w:t>. Accordingly, the Contractor confirms that it will, if requested by the</w:t>
      </w:r>
      <w:r>
        <w:rPr>
          <w:rFonts w:hAnsiTheme="minorHAnsi" w:cstheme="minorHAnsi"/>
        </w:rPr>
        <w:t xml:space="preserve"> 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Client </w:t>
      </w:r>
      <w:r w:rsidRPr="0057000B">
        <w:rPr>
          <w:rFonts w:hAnsiTheme="minorHAnsi" w:cstheme="minorHAnsi"/>
        </w:rPr>
        <w:t>arising therefrom.</w:t>
      </w:r>
    </w:p>
    <w:p w14:paraId="1BEA0C3B"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Pr>
          <w:rFonts w:hAnsiTheme="minorHAnsi" w:cstheme="minorHAnsi"/>
        </w:rPr>
        <w:t>Client</w:t>
      </w:r>
      <w:r w:rsidRPr="0084272B">
        <w:rPr>
          <w:rFonts w:hAnsiTheme="minorHAnsi" w:cstheme="minorHAnsi"/>
        </w:rPr>
        <w:t xml:space="preserve"> receiving a request for information related to this Agreement, the </w:t>
      </w:r>
      <w:r>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Client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CE3FE82"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1A7C194" w14:textId="77777777" w:rsidR="00CD0149" w:rsidRPr="002C0A0E" w:rsidRDefault="00CD0149" w:rsidP="002C0A0E">
      <w:pPr>
        <w:pStyle w:val="Heading2"/>
        <w:suppressAutoHyphens/>
        <w:spacing w:line="240" w:lineRule="auto"/>
        <w:jc w:val="both"/>
        <w:rPr>
          <w:rFonts w:eastAsia="Calibri" w:cs="Calibri"/>
          <w:caps w:val="0"/>
        </w:rPr>
      </w:pPr>
      <w:bookmarkStart w:id="101" w:name="_Toc206356173"/>
      <w:r w:rsidRPr="002C0A0E">
        <w:rPr>
          <w:rFonts w:eastAsia="Calibri" w:cs="Calibri"/>
          <w:caps w:val="0"/>
        </w:rPr>
        <w:t>8.</w:t>
      </w:r>
      <w:r w:rsidRPr="002C0A0E">
        <w:rPr>
          <w:rFonts w:eastAsia="Calibri" w:cs="Calibri"/>
          <w:caps w:val="0"/>
        </w:rPr>
        <w:tab/>
        <w:t>FORCE MAJEURE</w:t>
      </w:r>
      <w:bookmarkEnd w:id="101"/>
    </w:p>
    <w:p w14:paraId="2BBA2A73"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1FFB55E5"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081AFD0C"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0E6A7A72"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25E82D06"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7140F34" w14:textId="77777777" w:rsidR="00CD0149" w:rsidRPr="0057000B" w:rsidRDefault="00CD0149" w:rsidP="00CD0149">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3798176E"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60C7B31F"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Client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682F9622" w14:textId="77777777" w:rsidR="00CD0149" w:rsidRPr="002C0A0E" w:rsidRDefault="00CD0149" w:rsidP="002C0A0E">
      <w:pPr>
        <w:pStyle w:val="Heading2"/>
        <w:suppressAutoHyphens/>
        <w:spacing w:line="240" w:lineRule="auto"/>
        <w:jc w:val="both"/>
        <w:rPr>
          <w:rFonts w:eastAsia="Calibri" w:cs="Calibri"/>
          <w:caps w:val="0"/>
        </w:rPr>
      </w:pPr>
      <w:bookmarkStart w:id="102" w:name="_Toc206356174"/>
      <w:r w:rsidRPr="002C0A0E">
        <w:rPr>
          <w:rFonts w:eastAsia="Calibri" w:cs="Calibri"/>
          <w:caps w:val="0"/>
        </w:rPr>
        <w:t>9.</w:t>
      </w:r>
      <w:r w:rsidRPr="002C0A0E">
        <w:rPr>
          <w:rFonts w:eastAsia="Calibri" w:cs="Calibri"/>
          <w:caps w:val="0"/>
        </w:rPr>
        <w:tab/>
        <w:t>TERMINATION</w:t>
      </w:r>
      <w:bookmarkEnd w:id="102"/>
    </w:p>
    <w:p w14:paraId="049F8972" w14:textId="77777777" w:rsidR="00CD0149" w:rsidRPr="0057000B" w:rsidRDefault="00CD0149" w:rsidP="001A4E4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Client</w:t>
      </w:r>
      <w:r w:rsidRPr="0057000B">
        <w:rPr>
          <w:rFonts w:hAnsiTheme="minorHAnsi" w:cstheme="minorHAnsi"/>
        </w:rPr>
        <w:t>.</w:t>
      </w:r>
    </w:p>
    <w:p w14:paraId="77688DE3" w14:textId="77777777" w:rsidR="00CD0149" w:rsidRPr="0057000B" w:rsidRDefault="00CD0149" w:rsidP="001A4E4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01183581"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1.</w:t>
      </w:r>
      <w:r w:rsidRPr="00D10BAA">
        <w:rPr>
          <w:rFonts w:asciiTheme="minorHAnsi" w:hAnsiTheme="minorHAnsi" w:cstheme="minorHAnsi"/>
          <w:szCs w:val="22"/>
        </w:rPr>
        <w:tab/>
        <w:t>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14:paraId="473F65AD" w14:textId="4D8C5DEA" w:rsidR="00D10BAA" w:rsidRPr="00D10BAA" w:rsidRDefault="00CD0149" w:rsidP="001A4E4B">
      <w:pPr>
        <w:pStyle w:val="pf0"/>
        <w:spacing w:before="0" w:beforeAutospacing="0" w:after="120" w:afterAutospacing="0" w:line="276" w:lineRule="auto"/>
        <w:ind w:left="1134" w:hanging="567"/>
        <w:jc w:val="both"/>
        <w:rPr>
          <w:rFonts w:asciiTheme="minorHAnsi" w:hAnsiTheme="minorHAnsi" w:cstheme="minorHAnsi"/>
          <w:sz w:val="22"/>
          <w:szCs w:val="22"/>
        </w:rPr>
      </w:pPr>
      <w:r w:rsidRPr="00D10BAA">
        <w:rPr>
          <w:rFonts w:asciiTheme="minorHAnsi" w:hAnsiTheme="minorHAnsi" w:cstheme="minorHAnsi"/>
          <w:sz w:val="22"/>
          <w:szCs w:val="22"/>
        </w:rPr>
        <w:t xml:space="preserve">2. </w:t>
      </w:r>
      <w:r w:rsidRPr="00D10BAA">
        <w:rPr>
          <w:rFonts w:asciiTheme="minorHAnsi" w:hAnsiTheme="minorHAnsi" w:cstheme="minorHAnsi"/>
          <w:sz w:val="22"/>
          <w:szCs w:val="22"/>
        </w:rPr>
        <w:tab/>
        <w:t xml:space="preserve">In the event of an audit or inspection of the Contactor as the contracted food business operator being found to be in a serious or repeated non-compliance with the Department of Education Technical Note Guidance </w:t>
      </w:r>
      <w:hyperlink r:id="rId69" w:history="1">
        <w:r w:rsidR="00D10BAA" w:rsidRPr="00D10BAA">
          <w:rPr>
            <w:rStyle w:val="Hyperlink"/>
            <w:rFonts w:asciiTheme="minorHAnsi" w:hAnsiTheme="minorHAnsi" w:cstheme="minorHAnsi"/>
            <w:b/>
            <w:bCs/>
            <w:sz w:val="22"/>
            <w:szCs w:val="22"/>
            <w:lang w:val="en-GB"/>
          </w:rPr>
          <w:t>SDG02 TN-06</w:t>
        </w:r>
      </w:hyperlink>
      <w:r w:rsidRPr="00D10BAA">
        <w:rPr>
          <w:rFonts w:asciiTheme="minorHAnsi" w:hAnsiTheme="minorHAnsi" w:cstheme="minorHAnsi"/>
          <w:sz w:val="22"/>
          <w:szCs w:val="22"/>
        </w:rPr>
        <w:t>;</w:t>
      </w:r>
    </w:p>
    <w:p w14:paraId="7D03E0CB" w14:textId="6712FC94" w:rsidR="00CD0149" w:rsidRPr="00D10BAA" w:rsidRDefault="00D10BAA" w:rsidP="001A4E4B">
      <w:pPr>
        <w:pStyle w:val="pf0"/>
        <w:spacing w:before="0" w:beforeAutospacing="0" w:after="120" w:afterAutospacing="0" w:line="276" w:lineRule="auto"/>
        <w:ind w:left="1134" w:hanging="567"/>
        <w:jc w:val="both"/>
        <w:rPr>
          <w:rFonts w:asciiTheme="minorHAnsi" w:hAnsiTheme="minorHAnsi" w:cstheme="minorHAnsi"/>
          <w:sz w:val="22"/>
          <w:szCs w:val="22"/>
        </w:rPr>
      </w:pPr>
      <w:r w:rsidRPr="00D10BAA">
        <w:rPr>
          <w:rFonts w:asciiTheme="minorHAnsi" w:hAnsiTheme="minorHAnsi" w:cstheme="minorHAnsi"/>
          <w:sz w:val="22"/>
          <w:szCs w:val="22"/>
        </w:rPr>
        <w:t xml:space="preserve">3. </w:t>
      </w:r>
      <w:r w:rsidRPr="00D10BAA">
        <w:rPr>
          <w:rFonts w:asciiTheme="minorHAnsi" w:hAnsiTheme="minorHAnsi" w:cstheme="minorHAnsi"/>
          <w:sz w:val="22"/>
          <w:szCs w:val="22"/>
        </w:rPr>
        <w:tab/>
      </w:r>
      <w:r w:rsidR="00CD0149" w:rsidRPr="00D10BAA">
        <w:rPr>
          <w:rFonts w:asciiTheme="minorHAnsi" w:hAnsiTheme="minorHAnsi" w:cstheme="minorHAnsi"/>
          <w:sz w:val="22"/>
          <w:szCs w:val="22"/>
        </w:rPr>
        <w:t>the Contractor fails to complete any Performance Improvement Plan (PIP) required in</w:t>
      </w:r>
      <w:r>
        <w:rPr>
          <w:rFonts w:asciiTheme="minorHAnsi" w:hAnsiTheme="minorHAnsi" w:cstheme="minorHAnsi"/>
          <w:sz w:val="22"/>
          <w:szCs w:val="22"/>
        </w:rPr>
        <w:t xml:space="preserve"> </w:t>
      </w:r>
      <w:r w:rsidR="00CD0149" w:rsidRPr="00D10BAA">
        <w:rPr>
          <w:rFonts w:asciiTheme="minorHAnsi" w:hAnsiTheme="minorHAnsi" w:cstheme="minorHAnsi"/>
          <w:sz w:val="22"/>
          <w:szCs w:val="22"/>
        </w:rPr>
        <w:t>accordance with the terms of the SLA;</w:t>
      </w:r>
    </w:p>
    <w:p w14:paraId="5C44A045" w14:textId="20EF128B"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4.</w:t>
      </w:r>
      <w:r w:rsidR="00D10BAA">
        <w:rPr>
          <w:rFonts w:asciiTheme="minorHAnsi" w:hAnsiTheme="minorHAnsi" w:cstheme="minorHAnsi"/>
          <w:szCs w:val="22"/>
        </w:rPr>
        <w:tab/>
      </w:r>
      <w:r w:rsidRPr="00D10BAA">
        <w:rPr>
          <w:rFonts w:asciiTheme="minorHAnsi" w:hAnsiTheme="minorHAnsi" w:cstheme="minorHAnsi"/>
          <w:szCs w:val="22"/>
        </w:rPr>
        <w:t>The Contractor fails to pay the utility contribution required under the terms of this</w:t>
      </w:r>
      <w:r w:rsidR="00D10BAA">
        <w:rPr>
          <w:rFonts w:asciiTheme="minorHAnsi" w:hAnsiTheme="minorHAnsi" w:cstheme="minorHAnsi"/>
          <w:szCs w:val="22"/>
        </w:rPr>
        <w:t xml:space="preserve"> </w:t>
      </w:r>
      <w:r w:rsidRPr="00D10BAA">
        <w:rPr>
          <w:rFonts w:asciiTheme="minorHAnsi" w:hAnsiTheme="minorHAnsi" w:cstheme="minorHAnsi"/>
          <w:szCs w:val="22"/>
        </w:rPr>
        <w:t>contract.</w:t>
      </w:r>
    </w:p>
    <w:p w14:paraId="4FC568E2"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5.</w:t>
      </w:r>
      <w:r w:rsidRPr="00D10BAA">
        <w:rPr>
          <w:rFonts w:asciiTheme="minorHAnsi" w:hAnsiTheme="minorHAnsi" w:cstheme="minorHAnsi"/>
          <w:szCs w:val="22"/>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63557C91"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6.</w:t>
      </w:r>
      <w:r w:rsidRPr="00D10BAA">
        <w:rPr>
          <w:rFonts w:asciiTheme="minorHAnsi" w:hAnsiTheme="minorHAnsi" w:cstheme="minorHAnsi"/>
          <w:szCs w:val="22"/>
        </w:rPr>
        <w:tab/>
        <w:t>in circumstances where the Client becomes aware of any conflict of interest on the part of the Contractor which cannot, in the opinion of the Client, be removed by other means;</w:t>
      </w:r>
    </w:p>
    <w:p w14:paraId="6198B80A"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7.</w:t>
      </w:r>
      <w:r w:rsidRPr="00D10BAA">
        <w:rPr>
          <w:rFonts w:asciiTheme="minorHAnsi" w:hAnsiTheme="minorHAnsi" w:cstheme="minorHAnsi"/>
          <w:szCs w:val="22"/>
        </w:rPr>
        <w:tab/>
        <w:t xml:space="preserve">in circumstances where the Client becomes aware of any registrable interest on the part of the Contractor; and </w:t>
      </w:r>
    </w:p>
    <w:p w14:paraId="3AD95104" w14:textId="77777777" w:rsidR="00CD0149" w:rsidRPr="00D10BAA" w:rsidRDefault="00CD0149" w:rsidP="001A4E4B">
      <w:pPr>
        <w:ind w:left="1134" w:hanging="567"/>
        <w:jc w:val="both"/>
        <w:rPr>
          <w:rFonts w:asciiTheme="minorHAnsi" w:hAnsiTheme="minorHAnsi" w:cstheme="minorHAnsi"/>
          <w:szCs w:val="22"/>
        </w:rPr>
      </w:pPr>
      <w:r w:rsidRPr="00D10BAA">
        <w:rPr>
          <w:rFonts w:asciiTheme="minorHAnsi" w:hAnsiTheme="minorHAnsi" w:cstheme="minorHAnsi"/>
          <w:szCs w:val="22"/>
        </w:rPr>
        <w:t>8.</w:t>
      </w:r>
      <w:r w:rsidRPr="00D10BAA">
        <w:rPr>
          <w:rFonts w:asciiTheme="minorHAnsi" w:hAnsiTheme="minorHAnsi" w:cstheme="minorHAnsi"/>
          <w:szCs w:val="22"/>
        </w:rPr>
        <w:tab/>
        <w:t>if the Licence is terminated by either Party or on the expiry of the Licence.</w:t>
      </w:r>
    </w:p>
    <w:p w14:paraId="3E05EA2F" w14:textId="77777777" w:rsidR="00CD0149" w:rsidRDefault="00CD0149" w:rsidP="001A4E4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Client </w:t>
      </w:r>
      <w:r w:rsidRPr="0057000B">
        <w:rPr>
          <w:rFonts w:hAnsiTheme="minorHAnsi" w:cstheme="minorHAnsi"/>
        </w:rPr>
        <w:t>becomes aware</w:t>
      </w:r>
      <w:r>
        <w:rPr>
          <w:rFonts w:hAnsiTheme="minorHAnsi" w:cstheme="minorHAnsi"/>
        </w:rPr>
        <w:t>:</w:t>
      </w:r>
    </w:p>
    <w:p w14:paraId="03F5DDDA" w14:textId="77777777" w:rsidR="00CD0149" w:rsidRDefault="00CD0149" w:rsidP="00D10BAA">
      <w:pPr>
        <w:ind w:left="720"/>
        <w:jc w:val="both"/>
        <w:rPr>
          <w:rFonts w:hAnsiTheme="minorHAnsi" w:cstheme="minorHAnsi"/>
        </w:rPr>
      </w:pP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p>
    <w:p w14:paraId="0A4CA055" w14:textId="77777777" w:rsidR="00CD0149" w:rsidRDefault="00CD0149" w:rsidP="00D10BAA">
      <w:pPr>
        <w:ind w:left="720"/>
        <w:jc w:val="both"/>
        <w:rPr>
          <w:rFonts w:hAnsiTheme="minorHAnsi" w:cstheme="minorHAnsi"/>
        </w:rPr>
      </w:pPr>
      <w:r>
        <w:rPr>
          <w:rFonts w:hAnsiTheme="minorHAnsi" w:cstheme="minorHAnsi"/>
        </w:rPr>
        <w:lastRenderedPageBreak/>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w:t>
      </w:r>
    </w:p>
    <w:p w14:paraId="38AF8FD5" w14:textId="77777777" w:rsidR="00CD0149" w:rsidRDefault="00CD0149" w:rsidP="00D10BAA">
      <w:pPr>
        <w:ind w:left="720"/>
        <w:jc w:val="both"/>
      </w:pPr>
      <w:r>
        <w:rPr>
          <w:rFonts w:hAnsiTheme="minorHAnsi" w:cstheme="minorHAnsi"/>
        </w:rPr>
        <w:t xml:space="preserve">(iii)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422DA5A3"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Save for the Licence attached at Appendix 7,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6C382E16" w14:textId="77777777" w:rsidR="00CD0149"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24CF3F5" w14:textId="77777777" w:rsidR="00CD0149" w:rsidRDefault="00CD0149" w:rsidP="00CD0149">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Pr>
          <w:rFonts w:hAnsiTheme="minorHAnsi" w:cstheme="minorHAnsi"/>
        </w:rPr>
        <w:t>Client’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1D37E27C" w14:textId="77777777" w:rsidR="00CD0149" w:rsidRDefault="00CD0149" w:rsidP="00CD0149">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Client’s premises </w:t>
      </w:r>
      <w:r w:rsidRPr="00216C13">
        <w:rPr>
          <w:rFonts w:hAnsiTheme="minorHAnsi" w:cstheme="minorHAnsi"/>
        </w:rPr>
        <w:t xml:space="preserve">to the condition in which it was at the commencement of this Agreement and to the satisfaction of the </w:t>
      </w:r>
      <w:r>
        <w:rPr>
          <w:rFonts w:hAnsiTheme="minorHAnsi" w:cstheme="minorHAnsi"/>
        </w:rPr>
        <w:t>Client</w:t>
      </w:r>
      <w:r w:rsidRPr="00216C13">
        <w:rPr>
          <w:rFonts w:hAnsiTheme="minorHAnsi" w:cstheme="minorHAnsi"/>
        </w:rPr>
        <w:t>.</w:t>
      </w:r>
    </w:p>
    <w:p w14:paraId="03F878C8" w14:textId="77777777" w:rsidR="00CD0149" w:rsidRPr="0057000B" w:rsidRDefault="00CD0149" w:rsidP="00CD014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Client </w:t>
      </w:r>
      <w:r w:rsidRPr="0057000B">
        <w:rPr>
          <w:rFonts w:hAnsiTheme="minorHAnsi" w:cstheme="minorHAnsi"/>
        </w:rPr>
        <w:t xml:space="preserve">which is in its possession. </w:t>
      </w:r>
    </w:p>
    <w:p w14:paraId="6E3E39F0" w14:textId="77777777" w:rsidR="00CD0149" w:rsidRPr="0057000B" w:rsidRDefault="00CD0149" w:rsidP="00CD014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Client </w:t>
      </w:r>
      <w:r w:rsidRPr="0057000B">
        <w:rPr>
          <w:rFonts w:hAnsiTheme="minorHAnsi" w:cstheme="minorHAnsi"/>
        </w:rPr>
        <w:t>(“Employment Information”). The Contractor agrees that the</w:t>
      </w:r>
      <w:r>
        <w:rPr>
          <w:rFonts w:hAnsiTheme="minorHAnsi" w:cstheme="minorHAnsi"/>
        </w:rPr>
        <w:t xml:space="preserve"> Client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6441AF9C" w14:textId="77777777" w:rsidR="00CD0149" w:rsidRPr="002C0A0E" w:rsidRDefault="00CD0149" w:rsidP="002C0A0E">
      <w:pPr>
        <w:pStyle w:val="Heading2"/>
        <w:suppressAutoHyphens/>
        <w:spacing w:line="240" w:lineRule="auto"/>
        <w:jc w:val="both"/>
        <w:rPr>
          <w:rFonts w:eastAsia="Calibri" w:cs="Calibri"/>
          <w:caps w:val="0"/>
        </w:rPr>
      </w:pPr>
      <w:bookmarkStart w:id="103" w:name="_Toc206356175"/>
      <w:r w:rsidRPr="002C0A0E">
        <w:rPr>
          <w:rFonts w:eastAsia="Calibri" w:cs="Calibri"/>
          <w:caps w:val="0"/>
        </w:rPr>
        <w:t xml:space="preserve">10. </w:t>
      </w:r>
      <w:r w:rsidRPr="002C0A0E">
        <w:rPr>
          <w:rFonts w:eastAsia="Calibri" w:cs="Calibri"/>
          <w:caps w:val="0"/>
        </w:rPr>
        <w:tab/>
        <w:t>CONTRACT MANAGEMENT</w:t>
      </w:r>
      <w:bookmarkEnd w:id="103"/>
      <w:r w:rsidRPr="002C0A0E">
        <w:rPr>
          <w:rFonts w:eastAsia="Calibri" w:cs="Calibri"/>
          <w:caps w:val="0"/>
        </w:rPr>
        <w:t xml:space="preserve"> </w:t>
      </w:r>
    </w:p>
    <w:p w14:paraId="46FAE497"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Client </w:t>
      </w:r>
      <w:r w:rsidRPr="0057000B">
        <w:rPr>
          <w:rFonts w:hAnsiTheme="minorHAnsi" w:cstheme="minorHAnsi"/>
        </w:rPr>
        <w:t>from time to time. If requested in writing by the</w:t>
      </w:r>
      <w:r>
        <w:rPr>
          <w:rFonts w:hAnsiTheme="minorHAnsi" w:cstheme="minorHAnsi"/>
        </w:rPr>
        <w:t xml:space="preserve"> Client </w:t>
      </w:r>
      <w:r w:rsidRPr="0057000B">
        <w:rPr>
          <w:rFonts w:hAnsiTheme="minorHAnsi" w:cstheme="minorHAnsi"/>
        </w:rPr>
        <w:t>the Contractor shall meet formally with the</w:t>
      </w:r>
      <w:r>
        <w:rPr>
          <w:rFonts w:hAnsiTheme="minorHAnsi" w:cstheme="minorHAnsi"/>
        </w:rPr>
        <w:t xml:space="preserve"> Client </w:t>
      </w:r>
      <w:r w:rsidRPr="0057000B">
        <w:rPr>
          <w:rFonts w:hAnsiTheme="minorHAnsi" w:cstheme="minorHAnsi"/>
        </w:rPr>
        <w:t>to report on progress and shall comply with all written directions of the</w:t>
      </w:r>
      <w:r>
        <w:rPr>
          <w:rFonts w:hAnsiTheme="minorHAnsi" w:cstheme="minorHAnsi"/>
        </w:rPr>
        <w:t xml:space="preserve"> Client</w:t>
      </w:r>
      <w:r w:rsidRPr="0057000B">
        <w:rPr>
          <w:rFonts w:hAnsiTheme="minorHAnsi" w:cstheme="minorHAnsi"/>
        </w:rPr>
        <w:t>.</w:t>
      </w:r>
    </w:p>
    <w:p w14:paraId="2220446E"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AEE060E"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Client</w:t>
      </w:r>
      <w:r w:rsidRPr="0057000B">
        <w:rPr>
          <w:rFonts w:hAnsiTheme="minorHAnsi" w:cstheme="minorHAnsi"/>
        </w:rPr>
        <w:t>’s Contact fully informed of any matter which might affect the observance and performance of the Contractor’s obligations under this Agreement;</w:t>
      </w:r>
    </w:p>
    <w:p w14:paraId="286B159D"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Client </w:t>
      </w:r>
      <w:r w:rsidRPr="0057000B">
        <w:rPr>
          <w:rFonts w:hAnsiTheme="minorHAnsi" w:cstheme="minorHAnsi"/>
        </w:rPr>
        <w:t xml:space="preserve">from time to time; </w:t>
      </w:r>
    </w:p>
    <w:p w14:paraId="2F28E94D"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Client</w:t>
      </w:r>
      <w:r w:rsidRPr="0057000B">
        <w:rPr>
          <w:rFonts w:hAnsiTheme="minorHAnsi" w:cstheme="minorHAnsi"/>
        </w:rPr>
        <w:t>; and</w:t>
      </w:r>
    </w:p>
    <w:p w14:paraId="4F8AEA77" w14:textId="77777777" w:rsidR="00CD0149" w:rsidRPr="0057000B" w:rsidRDefault="00CD0149" w:rsidP="00CD0149">
      <w:pPr>
        <w:ind w:left="1134" w:hanging="567"/>
        <w:jc w:val="both"/>
        <w:rPr>
          <w:rFonts w:hAnsiTheme="minorHAnsi" w:cstheme="minorHAnsi"/>
        </w:rPr>
      </w:pPr>
      <w:r w:rsidRPr="0057000B">
        <w:rPr>
          <w:rFonts w:hAnsiTheme="minorHAnsi" w:cstheme="minorHAnsi"/>
        </w:rPr>
        <w:lastRenderedPageBreak/>
        <w:t xml:space="preserve">4. </w:t>
      </w:r>
      <w:r w:rsidRPr="0057000B">
        <w:rPr>
          <w:rFonts w:hAnsiTheme="minorHAnsi" w:cstheme="minorHAnsi"/>
        </w:rPr>
        <w:tab/>
        <w:t>comply with the service levels and performance indicators set out in Schedule D.</w:t>
      </w:r>
    </w:p>
    <w:p w14:paraId="1F51B99D"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Client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Client </w:t>
      </w:r>
      <w:r w:rsidRPr="0057000B">
        <w:rPr>
          <w:rFonts w:hAnsiTheme="minorHAnsi" w:cstheme="minorHAnsi"/>
        </w:rPr>
        <w:t>thereby arising. The cost of inspection shall be borne by the</w:t>
      </w:r>
      <w:r>
        <w:rPr>
          <w:rFonts w:hAnsiTheme="minorHAnsi" w:cstheme="minorHAnsi"/>
        </w:rPr>
        <w:t xml:space="preserve"> Client</w:t>
      </w:r>
      <w:r w:rsidRPr="0057000B">
        <w:rPr>
          <w:rFonts w:hAnsiTheme="minorHAnsi" w:cstheme="minorHAnsi"/>
        </w:rPr>
        <w:t>.</w:t>
      </w:r>
    </w:p>
    <w:p w14:paraId="1D4A8278" w14:textId="77777777" w:rsidR="00CD0149" w:rsidRPr="002C0A0E" w:rsidRDefault="00CD0149" w:rsidP="002C0A0E">
      <w:pPr>
        <w:pStyle w:val="Heading2"/>
        <w:suppressAutoHyphens/>
        <w:spacing w:line="240" w:lineRule="auto"/>
        <w:jc w:val="both"/>
        <w:rPr>
          <w:rFonts w:eastAsia="Calibri" w:cs="Calibri"/>
          <w:caps w:val="0"/>
        </w:rPr>
      </w:pPr>
      <w:bookmarkStart w:id="104" w:name="_Toc206356176"/>
      <w:r w:rsidRPr="002C0A0E">
        <w:rPr>
          <w:rFonts w:eastAsia="Calibri" w:cs="Calibri"/>
          <w:caps w:val="0"/>
        </w:rPr>
        <w:t>11.</w:t>
      </w:r>
      <w:r w:rsidRPr="002C0A0E">
        <w:rPr>
          <w:rFonts w:eastAsia="Calibri" w:cs="Calibri"/>
          <w:caps w:val="0"/>
        </w:rPr>
        <w:tab/>
        <w:t>DISPUTES</w:t>
      </w:r>
      <w:bookmarkEnd w:id="104"/>
    </w:p>
    <w:p w14:paraId="4E7C058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06ED7812"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Client </w:t>
      </w:r>
      <w:r w:rsidRPr="0057000B">
        <w:rPr>
          <w:rFonts w:hAnsiTheme="minorHAnsi" w:cstheme="minorHAnsi"/>
        </w:rPr>
        <w:t>respectively.</w:t>
      </w:r>
    </w:p>
    <w:p w14:paraId="5F240475"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3CBE602"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4043849D"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943431D"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472A5B3" w14:textId="77777777"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5D4B88BC" w14:textId="77777777" w:rsidR="00CD0149" w:rsidRPr="002C0A0E" w:rsidRDefault="00CD0149" w:rsidP="002C0A0E">
      <w:pPr>
        <w:pStyle w:val="Heading2"/>
        <w:suppressAutoHyphens/>
        <w:spacing w:line="240" w:lineRule="auto"/>
        <w:jc w:val="both"/>
        <w:rPr>
          <w:rFonts w:eastAsia="Calibri" w:cs="Calibri"/>
          <w:caps w:val="0"/>
        </w:rPr>
      </w:pPr>
      <w:bookmarkStart w:id="105" w:name="_Toc206356177"/>
      <w:r w:rsidRPr="002C0A0E">
        <w:rPr>
          <w:rFonts w:eastAsia="Calibri" w:cs="Calibri"/>
          <w:caps w:val="0"/>
        </w:rPr>
        <w:t>12.</w:t>
      </w:r>
      <w:r w:rsidRPr="002C0A0E">
        <w:rPr>
          <w:rFonts w:eastAsia="Calibri" w:cs="Calibri"/>
          <w:caps w:val="0"/>
        </w:rPr>
        <w:tab/>
        <w:t>GOVERNING LAW, CHOICE OF JURISDICTION AND EXECUTION</w:t>
      </w:r>
      <w:bookmarkEnd w:id="105"/>
    </w:p>
    <w:p w14:paraId="35C983CB"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ED1C104" w14:textId="77777777" w:rsidR="00CD0149" w:rsidRPr="0057000B" w:rsidRDefault="00CD0149" w:rsidP="00CD0149">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1FE667C2" w14:textId="77777777" w:rsidR="00CD0149" w:rsidRPr="0057000B" w:rsidRDefault="00CD0149" w:rsidP="00CD0149">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52744E2" w14:textId="77777777" w:rsidR="00CD0149" w:rsidRPr="002C0A0E" w:rsidRDefault="00CD0149" w:rsidP="002C0A0E">
      <w:pPr>
        <w:pStyle w:val="Heading2"/>
        <w:suppressAutoHyphens/>
        <w:spacing w:line="240" w:lineRule="auto"/>
        <w:jc w:val="both"/>
        <w:rPr>
          <w:rFonts w:eastAsia="Calibri" w:cs="Calibri"/>
          <w:caps w:val="0"/>
        </w:rPr>
      </w:pPr>
      <w:bookmarkStart w:id="106" w:name="_Toc206356178"/>
      <w:r w:rsidRPr="002C0A0E">
        <w:rPr>
          <w:rFonts w:eastAsia="Calibri" w:cs="Calibri"/>
          <w:caps w:val="0"/>
        </w:rPr>
        <w:lastRenderedPageBreak/>
        <w:t>13.</w:t>
      </w:r>
      <w:r w:rsidRPr="002C0A0E">
        <w:rPr>
          <w:rFonts w:eastAsia="Calibri" w:cs="Calibri"/>
          <w:caps w:val="0"/>
        </w:rPr>
        <w:tab/>
        <w:t>NOTICES</w:t>
      </w:r>
      <w:bookmarkEnd w:id="106"/>
      <w:r w:rsidRPr="002C0A0E">
        <w:rPr>
          <w:rFonts w:eastAsia="Calibri" w:cs="Calibri"/>
          <w:caps w:val="0"/>
        </w:rPr>
        <w:t xml:space="preserve"> </w:t>
      </w:r>
    </w:p>
    <w:p w14:paraId="2E8A6FEA"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0FF4275F"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497264E" w14:textId="77777777" w:rsidR="00CD0149" w:rsidRPr="0057000B" w:rsidRDefault="00CD0149" w:rsidP="00CD0149">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55A53A0E" w14:textId="77777777" w:rsidR="00CD0149" w:rsidRPr="0057000B" w:rsidRDefault="00CD0149" w:rsidP="00CD0149">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3EB0FC02" w14:textId="77777777" w:rsidR="00CD0149" w:rsidRPr="0057000B" w:rsidRDefault="00CD0149" w:rsidP="00CD0149">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26C0B929" w14:textId="77777777" w:rsidR="00CD0149" w:rsidRPr="002C0A0E" w:rsidRDefault="00CD0149" w:rsidP="002C0A0E">
      <w:pPr>
        <w:pStyle w:val="Heading2"/>
        <w:suppressAutoHyphens/>
        <w:spacing w:line="240" w:lineRule="auto"/>
        <w:jc w:val="both"/>
        <w:rPr>
          <w:rFonts w:eastAsia="Calibri" w:cs="Calibri"/>
          <w:caps w:val="0"/>
        </w:rPr>
      </w:pPr>
      <w:bookmarkStart w:id="107" w:name="_Toc206356179"/>
      <w:r w:rsidRPr="002C0A0E">
        <w:rPr>
          <w:rFonts w:eastAsia="Calibri" w:cs="Calibri"/>
          <w:caps w:val="0"/>
        </w:rPr>
        <w:t>14.</w:t>
      </w:r>
      <w:r w:rsidRPr="002C0A0E">
        <w:rPr>
          <w:rFonts w:eastAsia="Calibri" w:cs="Calibri"/>
          <w:caps w:val="0"/>
        </w:rPr>
        <w:tab/>
        <w:t>ASSIGNMENT AND SUBCONTRACT</w:t>
      </w:r>
      <w:bookmarkEnd w:id="107"/>
    </w:p>
    <w:p w14:paraId="4A8C2AF7" w14:textId="77777777" w:rsidR="00CD0149" w:rsidRPr="0057000B" w:rsidRDefault="00CD0149" w:rsidP="00CD014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F309247" w14:textId="33ADED16" w:rsidR="00CD0149" w:rsidRPr="0057000B" w:rsidRDefault="00CD0149" w:rsidP="001A4E4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4568768C" w14:textId="77777777" w:rsidR="00CD0149" w:rsidRPr="002C0A0E" w:rsidRDefault="00CD0149" w:rsidP="002C0A0E">
      <w:pPr>
        <w:pStyle w:val="Heading2"/>
        <w:suppressAutoHyphens/>
        <w:spacing w:line="240" w:lineRule="auto"/>
        <w:jc w:val="both"/>
        <w:rPr>
          <w:rFonts w:eastAsia="Calibri" w:cs="Calibri"/>
          <w:caps w:val="0"/>
        </w:rPr>
      </w:pPr>
      <w:bookmarkStart w:id="108" w:name="_Toc206356180"/>
      <w:r w:rsidRPr="002C0A0E">
        <w:rPr>
          <w:rFonts w:eastAsia="Calibri" w:cs="Calibri"/>
          <w:caps w:val="0"/>
        </w:rPr>
        <w:t>15.</w:t>
      </w:r>
      <w:r w:rsidRPr="002C0A0E">
        <w:rPr>
          <w:rFonts w:eastAsia="Calibri" w:cs="Calibri"/>
          <w:caps w:val="0"/>
        </w:rPr>
        <w:tab/>
        <w:t>ENTIRE AGREEMENT</w:t>
      </w:r>
      <w:bookmarkEnd w:id="108"/>
    </w:p>
    <w:p w14:paraId="5398C102" w14:textId="77777777" w:rsidR="00CD0149" w:rsidRPr="0057000B" w:rsidRDefault="00CD0149" w:rsidP="00CD0149">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26315600" w14:textId="77777777" w:rsidR="00CD0149" w:rsidRPr="002C0A0E" w:rsidRDefault="00CD0149" w:rsidP="002C0A0E">
      <w:pPr>
        <w:pStyle w:val="Heading2"/>
        <w:suppressAutoHyphens/>
        <w:spacing w:line="240" w:lineRule="auto"/>
        <w:jc w:val="both"/>
        <w:rPr>
          <w:rFonts w:eastAsia="Calibri" w:cs="Calibri"/>
          <w:caps w:val="0"/>
        </w:rPr>
      </w:pPr>
      <w:bookmarkStart w:id="109" w:name="_Toc206356181"/>
      <w:r w:rsidRPr="002C0A0E">
        <w:rPr>
          <w:rFonts w:eastAsia="Calibri" w:cs="Calibri"/>
          <w:caps w:val="0"/>
        </w:rPr>
        <w:t>16.</w:t>
      </w:r>
      <w:r w:rsidRPr="002C0A0E">
        <w:rPr>
          <w:rFonts w:eastAsia="Calibri" w:cs="Calibri"/>
          <w:caps w:val="0"/>
        </w:rPr>
        <w:tab/>
        <w:t>SEVERABILITY</w:t>
      </w:r>
      <w:bookmarkEnd w:id="109"/>
      <w:r w:rsidRPr="002C0A0E">
        <w:rPr>
          <w:rFonts w:eastAsia="Calibri" w:cs="Calibri"/>
          <w:caps w:val="0"/>
        </w:rPr>
        <w:t xml:space="preserve"> </w:t>
      </w:r>
    </w:p>
    <w:p w14:paraId="4DBD0388" w14:textId="77777777" w:rsidR="00CD0149" w:rsidRDefault="00CD0149" w:rsidP="00CD0149">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673D67D3" w14:textId="77777777" w:rsidR="00CD0149" w:rsidRPr="002C0A0E" w:rsidRDefault="00CD0149" w:rsidP="002C0A0E">
      <w:pPr>
        <w:pStyle w:val="Heading2"/>
        <w:suppressAutoHyphens/>
        <w:spacing w:line="240" w:lineRule="auto"/>
        <w:jc w:val="both"/>
        <w:rPr>
          <w:rFonts w:eastAsia="Calibri" w:cs="Calibri"/>
          <w:caps w:val="0"/>
        </w:rPr>
      </w:pPr>
      <w:bookmarkStart w:id="110" w:name="_Toc206356182"/>
      <w:r w:rsidRPr="002C0A0E">
        <w:rPr>
          <w:rFonts w:eastAsia="Calibri" w:cs="Calibri"/>
          <w:caps w:val="0"/>
        </w:rPr>
        <w:t>17.</w:t>
      </w:r>
      <w:r w:rsidRPr="002C0A0E">
        <w:rPr>
          <w:rFonts w:eastAsia="Calibri" w:cs="Calibri"/>
          <w:caps w:val="0"/>
        </w:rPr>
        <w:tab/>
        <w:t>WAIVER</w:t>
      </w:r>
      <w:bookmarkEnd w:id="110"/>
    </w:p>
    <w:p w14:paraId="39C4E750" w14:textId="77777777" w:rsidR="00CD0149" w:rsidRDefault="00CD0149" w:rsidP="00CD0149">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51EAC3D9" w14:textId="77777777" w:rsidR="00CD0149" w:rsidRPr="002C0A0E" w:rsidRDefault="00CD0149" w:rsidP="002C0A0E">
      <w:pPr>
        <w:pStyle w:val="Heading2"/>
        <w:suppressAutoHyphens/>
        <w:spacing w:line="240" w:lineRule="auto"/>
        <w:jc w:val="both"/>
        <w:rPr>
          <w:rFonts w:eastAsia="Calibri" w:cs="Calibri"/>
          <w:caps w:val="0"/>
        </w:rPr>
      </w:pPr>
      <w:bookmarkStart w:id="111" w:name="_Toc206356183"/>
      <w:r w:rsidRPr="002C0A0E">
        <w:rPr>
          <w:rFonts w:eastAsia="Calibri" w:cs="Calibri"/>
          <w:caps w:val="0"/>
        </w:rPr>
        <w:lastRenderedPageBreak/>
        <w:t>18.</w:t>
      </w:r>
      <w:r w:rsidRPr="002C0A0E">
        <w:rPr>
          <w:rFonts w:eastAsia="Calibri" w:cs="Calibri"/>
          <w:caps w:val="0"/>
        </w:rPr>
        <w:tab/>
        <w:t>NON-EXCLUSIVITY</w:t>
      </w:r>
      <w:bookmarkEnd w:id="111"/>
    </w:p>
    <w:p w14:paraId="3668493A" w14:textId="77777777" w:rsidR="00CD0149" w:rsidRPr="0057000B" w:rsidRDefault="00CD0149" w:rsidP="00CD0149">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Client </w:t>
      </w:r>
      <w:r w:rsidRPr="0057000B">
        <w:rPr>
          <w:rFonts w:hAnsiTheme="minorHAnsi" w:cstheme="minorHAnsi"/>
        </w:rPr>
        <w:t>from purchasing services (or Services) from a third party at any time during the currency of the Agreement.</w:t>
      </w:r>
    </w:p>
    <w:p w14:paraId="59CE1767" w14:textId="77777777" w:rsidR="00CD0149" w:rsidRPr="002C0A0E" w:rsidRDefault="00CD0149" w:rsidP="002C0A0E">
      <w:pPr>
        <w:pStyle w:val="Heading2"/>
        <w:suppressAutoHyphens/>
        <w:spacing w:line="240" w:lineRule="auto"/>
        <w:jc w:val="both"/>
        <w:rPr>
          <w:rFonts w:eastAsia="Calibri" w:cs="Calibri"/>
          <w:caps w:val="0"/>
        </w:rPr>
      </w:pPr>
      <w:bookmarkStart w:id="112" w:name="_Toc206356184"/>
      <w:r w:rsidRPr="002C0A0E">
        <w:rPr>
          <w:rFonts w:eastAsia="Calibri" w:cs="Calibri"/>
          <w:caps w:val="0"/>
        </w:rPr>
        <w:t>19.</w:t>
      </w:r>
      <w:r w:rsidRPr="002C0A0E">
        <w:rPr>
          <w:rFonts w:eastAsia="Calibri" w:cs="Calibri"/>
          <w:caps w:val="0"/>
        </w:rPr>
        <w:tab/>
        <w:t>MEDIA</w:t>
      </w:r>
      <w:bookmarkEnd w:id="112"/>
    </w:p>
    <w:p w14:paraId="5264A262" w14:textId="77777777" w:rsidR="00CD0149" w:rsidRPr="0057000B" w:rsidRDefault="00CD0149" w:rsidP="00CD0149">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Client</w:t>
      </w:r>
      <w:r w:rsidRPr="0057000B">
        <w:rPr>
          <w:rFonts w:hAnsiTheme="minorHAnsi" w:cstheme="minorHAnsi"/>
        </w:rPr>
        <w:t>.</w:t>
      </w:r>
    </w:p>
    <w:p w14:paraId="79B66CE1" w14:textId="77777777" w:rsidR="00CD0149" w:rsidRPr="002C0A0E" w:rsidRDefault="00CD0149" w:rsidP="002C0A0E">
      <w:pPr>
        <w:pStyle w:val="Heading2"/>
        <w:suppressAutoHyphens/>
        <w:spacing w:line="240" w:lineRule="auto"/>
        <w:jc w:val="both"/>
        <w:rPr>
          <w:rFonts w:eastAsia="Calibri" w:cs="Calibri"/>
          <w:caps w:val="0"/>
        </w:rPr>
      </w:pPr>
      <w:bookmarkStart w:id="113" w:name="_Toc206356185"/>
      <w:r w:rsidRPr="002C0A0E">
        <w:rPr>
          <w:rFonts w:eastAsia="Calibri" w:cs="Calibri"/>
          <w:caps w:val="0"/>
        </w:rPr>
        <w:t>20.</w:t>
      </w:r>
      <w:r w:rsidRPr="002C0A0E">
        <w:rPr>
          <w:rFonts w:eastAsia="Calibri" w:cs="Calibri"/>
          <w:caps w:val="0"/>
        </w:rPr>
        <w:tab/>
        <w:t>CONFLICTS, REGISTRABLE INTERESTS AND CORRUPT GIFTS</w:t>
      </w:r>
      <w:bookmarkEnd w:id="113"/>
    </w:p>
    <w:p w14:paraId="667BE76D"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Client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Client</w:t>
      </w:r>
      <w:r w:rsidRPr="0057000B">
        <w:rPr>
          <w:rFonts w:hAnsiTheme="minorHAnsi" w:cstheme="minorHAnsi"/>
        </w:rPr>
        <w:t>’s directions in respect thereof. In the event of such notification,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w:t>
      </w:r>
    </w:p>
    <w:p w14:paraId="3A6A2BD2" w14:textId="0EA728C1"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Client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Client</w:t>
      </w:r>
      <w:r w:rsidRPr="0057000B">
        <w:rPr>
          <w:rFonts w:hAnsiTheme="minorHAnsi" w:cstheme="minorHAnsi"/>
        </w:rPr>
        <w:t>’s directions in respect thereof, to the satisfaction of the</w:t>
      </w:r>
      <w:r>
        <w:rPr>
          <w:rFonts w:hAnsiTheme="minorHAnsi" w:cstheme="minorHAnsi"/>
        </w:rPr>
        <w:t xml:space="preserve"> Client</w:t>
      </w:r>
      <w:r w:rsidRPr="0057000B">
        <w:rPr>
          <w:rFonts w:hAnsiTheme="minorHAnsi" w:cstheme="minorHAnsi"/>
        </w:rPr>
        <w:t>. In the event of such disclosure, the</w:t>
      </w:r>
      <w:r>
        <w:rPr>
          <w:rFonts w:hAnsiTheme="minorHAnsi" w:cstheme="minorHAnsi"/>
        </w:rPr>
        <w:t xml:space="preserve"> Client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161FEE5C" w14:textId="68AB3D23" w:rsidR="00CD0149"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Criminal Justice (Corruption Offences) Act 2018</w:t>
      </w:r>
      <w:r w:rsidRPr="0057000B">
        <w:rPr>
          <w:rFonts w:hAnsiTheme="minorHAnsi" w:cstheme="minorHAnsi"/>
        </w:rPr>
        <w:t xml:space="preserve"> shall entitle the</w:t>
      </w:r>
      <w:r>
        <w:rPr>
          <w:rFonts w:hAnsiTheme="minorHAnsi" w:cstheme="minorHAnsi"/>
        </w:rPr>
        <w:t xml:space="preserve"> Client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665FEED4" w14:textId="77777777" w:rsidR="00CD0149" w:rsidRPr="002C0A0E" w:rsidRDefault="00CD0149" w:rsidP="002C0A0E">
      <w:pPr>
        <w:pStyle w:val="Heading2"/>
        <w:suppressAutoHyphens/>
        <w:spacing w:line="240" w:lineRule="auto"/>
        <w:jc w:val="both"/>
        <w:rPr>
          <w:rFonts w:eastAsia="Calibri" w:cs="Calibri"/>
          <w:caps w:val="0"/>
        </w:rPr>
      </w:pPr>
      <w:bookmarkStart w:id="114" w:name="_Toc206356186"/>
      <w:r w:rsidRPr="002C0A0E">
        <w:rPr>
          <w:rFonts w:eastAsia="Calibri" w:cs="Calibri"/>
          <w:caps w:val="0"/>
        </w:rPr>
        <w:t>21.</w:t>
      </w:r>
      <w:r w:rsidRPr="002C0A0E">
        <w:rPr>
          <w:rFonts w:eastAsia="Calibri" w:cs="Calibri"/>
          <w:caps w:val="0"/>
        </w:rPr>
        <w:tab/>
        <w:t>ACCESS TO PREMISES</w:t>
      </w:r>
      <w:bookmarkEnd w:id="114"/>
    </w:p>
    <w:p w14:paraId="095A21BF" w14:textId="77777777" w:rsidR="00CD0149"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Client</w:t>
      </w:r>
      <w:r w:rsidRPr="0057000B">
        <w:rPr>
          <w:rFonts w:hAnsiTheme="minorHAnsi" w:cstheme="minorHAnsi"/>
        </w:rPr>
        <w:t>’s premises made available from time to time to the Contractor by the</w:t>
      </w:r>
      <w:r>
        <w:rPr>
          <w:rFonts w:hAnsiTheme="minorHAnsi" w:cstheme="minorHAnsi"/>
        </w:rPr>
        <w:t xml:space="preserve"> Client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1CD50FC" w14:textId="77777777" w:rsidR="00CD0149" w:rsidRPr="00801C59" w:rsidRDefault="00CD0149" w:rsidP="00CD0149">
      <w:pPr>
        <w:ind w:left="567" w:hanging="567"/>
        <w:jc w:val="both"/>
        <w:rPr>
          <w:rFonts w:hAnsiTheme="minorHAnsi" w:cstheme="minorHAnsi"/>
        </w:rPr>
      </w:pPr>
      <w:r>
        <w:rPr>
          <w:rFonts w:hAnsiTheme="minorHAnsi" w:cstheme="minorHAnsi"/>
        </w:rPr>
        <w:lastRenderedPageBreak/>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Client </w:t>
      </w:r>
      <w:r w:rsidRPr="00801C59">
        <w:rPr>
          <w:rFonts w:hAnsiTheme="minorHAnsi" w:cstheme="minorHAnsi"/>
        </w:rPr>
        <w:t>allow the</w:t>
      </w:r>
      <w:r>
        <w:rPr>
          <w:rFonts w:hAnsiTheme="minorHAnsi" w:cstheme="minorHAnsi"/>
        </w:rPr>
        <w:t xml:space="preserve"> Client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Client </w:t>
      </w:r>
      <w:r w:rsidRPr="00801C59">
        <w:rPr>
          <w:rFonts w:hAnsiTheme="minorHAnsi" w:cstheme="minorHAnsi"/>
        </w:rPr>
        <w:t>under this Agreement.</w:t>
      </w:r>
    </w:p>
    <w:p w14:paraId="11019EC2" w14:textId="77777777" w:rsidR="00CD0149" w:rsidRPr="002C0A0E" w:rsidRDefault="00CD0149" w:rsidP="002C0A0E">
      <w:pPr>
        <w:pStyle w:val="Heading2"/>
        <w:suppressAutoHyphens/>
        <w:spacing w:line="240" w:lineRule="auto"/>
        <w:jc w:val="both"/>
        <w:rPr>
          <w:rFonts w:eastAsia="Calibri" w:cs="Calibri"/>
          <w:caps w:val="0"/>
        </w:rPr>
      </w:pPr>
      <w:bookmarkStart w:id="115" w:name="_Toc206356187"/>
      <w:r w:rsidRPr="002C0A0E">
        <w:rPr>
          <w:rFonts w:eastAsia="Calibri" w:cs="Calibri"/>
          <w:caps w:val="0"/>
        </w:rPr>
        <w:t>22.</w:t>
      </w:r>
      <w:r w:rsidRPr="002C0A0E">
        <w:rPr>
          <w:rFonts w:eastAsia="Calibri" w:cs="Calibri"/>
          <w:caps w:val="0"/>
        </w:rPr>
        <w:tab/>
        <w:t>EQUIPMENT</w:t>
      </w:r>
      <w:bookmarkEnd w:id="115"/>
    </w:p>
    <w:p w14:paraId="063425F6" w14:textId="25F6C762"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52491C33" w14:textId="3DBC814D" w:rsidR="00CD0149" w:rsidRDefault="00CD0149" w:rsidP="0039732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Pr>
          <w:rFonts w:hAnsiTheme="minorHAnsi" w:cstheme="minorHAnsi"/>
        </w:rPr>
        <w:t>Client</w:t>
      </w:r>
      <w:r w:rsidRPr="00AE6D01">
        <w:rPr>
          <w:rFonts w:hAnsiTheme="minorHAnsi" w:cstheme="minorHAnsi"/>
        </w:rPr>
        <w:t xml:space="preserve"> of such equipment. In the </w:t>
      </w:r>
      <w:r w:rsidR="00397328" w:rsidRPr="00AE6D01">
        <w:rPr>
          <w:rFonts w:hAnsiTheme="minorHAnsi" w:cstheme="minorHAnsi"/>
        </w:rPr>
        <w:t>event the</w:t>
      </w:r>
      <w:r w:rsidRPr="00AE6D01">
        <w:rPr>
          <w:rFonts w:hAnsiTheme="minorHAnsi" w:cstheme="minorHAnsi"/>
        </w:rPr>
        <w:t xml:space="preserve"> equipment is replaced, or new equipment is installed on the </w:t>
      </w:r>
      <w:r>
        <w:rPr>
          <w:rFonts w:hAnsiTheme="minorHAnsi" w:cstheme="minorHAnsi"/>
        </w:rPr>
        <w:t>Client</w:t>
      </w:r>
      <w:r w:rsidRPr="00AE6D01">
        <w:rPr>
          <w:rFonts w:hAnsiTheme="minorHAnsi" w:cstheme="minorHAnsi"/>
        </w:rPr>
        <w:t xml:space="preserve"> premises during the Term of the Agreement, it shall also inform the </w:t>
      </w:r>
      <w:r>
        <w:rPr>
          <w:rFonts w:hAnsiTheme="minorHAnsi" w:cstheme="minorHAnsi"/>
        </w:rPr>
        <w:t>Client</w:t>
      </w:r>
      <w:r w:rsidRPr="00AE6D01">
        <w:rPr>
          <w:rFonts w:hAnsiTheme="minorHAnsi" w:cstheme="minorHAnsi"/>
        </w:rPr>
        <w:t xml:space="preserve"> of such equipment.</w:t>
      </w:r>
    </w:p>
    <w:p w14:paraId="59CBA725" w14:textId="0C555B1C" w:rsidR="00CD0149" w:rsidRPr="0057000B" w:rsidRDefault="00CD0149" w:rsidP="00CD0149">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Client</w:t>
      </w:r>
      <w:r w:rsidRPr="0057000B">
        <w:rPr>
          <w:rFonts w:hAnsiTheme="minorHAnsi" w:cstheme="minorHAnsi"/>
        </w:rPr>
        <w:t xml:space="preserve"> and free of any encumbrance</w:t>
      </w:r>
      <w:r>
        <w:rPr>
          <w:rFonts w:hAnsiTheme="minorHAnsi" w:cstheme="minorHAnsi"/>
        </w:rPr>
        <w:t>.</w:t>
      </w:r>
    </w:p>
    <w:p w14:paraId="74D80F61" w14:textId="08E7E816" w:rsidR="00CD0149" w:rsidRPr="0057000B" w:rsidRDefault="00CD0149" w:rsidP="00CD014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Client</w:t>
      </w:r>
      <w:r w:rsidRPr="0057000B">
        <w:rPr>
          <w:rFonts w:hAnsiTheme="minorHAnsi" w:cstheme="minorHAnsi"/>
        </w:rPr>
        <w:t xml:space="preserve">’s premises in a safe, serviceable and clean condition.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Pr>
          <w:rFonts w:hAnsiTheme="minorHAnsi" w:cstheme="minorHAnsi"/>
        </w:rPr>
        <w:t xml:space="preserve">F,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1FD2ED62" w14:textId="77777777" w:rsidR="00CD0149" w:rsidRPr="0057000B" w:rsidRDefault="00CD0149" w:rsidP="00CD0149">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w:t>
      </w:r>
      <w:r w:rsidRPr="00540A78">
        <w:rPr>
          <w:rFonts w:hAnsiTheme="minorHAnsi" w:cstheme="minorHAnsi"/>
        </w:rPr>
        <w:t>food 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79E986DD" w14:textId="77777777" w:rsidR="00CD0149" w:rsidRPr="0057000B" w:rsidRDefault="00CD0149" w:rsidP="00CD0149">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Client</w:t>
      </w:r>
      <w:r w:rsidRPr="0057000B">
        <w:rPr>
          <w:rFonts w:hAnsiTheme="minorHAnsi" w:cstheme="minorHAnsi"/>
        </w:rPr>
        <w:t>’s written request, at its own expense and as soon as reasonably practicable:</w:t>
      </w:r>
    </w:p>
    <w:p w14:paraId="0EE7CA51" w14:textId="77777777" w:rsidR="00CD0149" w:rsidRPr="0057000B" w:rsidRDefault="00CD0149" w:rsidP="00CD0149">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Client </w:t>
      </w:r>
      <w:r w:rsidRPr="0057000B">
        <w:rPr>
          <w:rFonts w:hAnsiTheme="minorHAnsi" w:cstheme="minorHAnsi"/>
        </w:rPr>
        <w:t>is either hazardous, noxious or not in accordance with this Agreement; and</w:t>
      </w:r>
    </w:p>
    <w:p w14:paraId="6D494CFB" w14:textId="77777777" w:rsidR="00CD0149" w:rsidRPr="0057000B" w:rsidRDefault="00CD0149" w:rsidP="00CD0149">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301B24EF" w14:textId="77777777" w:rsidR="00CD0149" w:rsidRPr="0057000B" w:rsidRDefault="00CD0149" w:rsidP="00CD0149">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Client</w:t>
      </w:r>
      <w:r w:rsidRPr="0057000B">
        <w:rPr>
          <w:rFonts w:hAnsiTheme="minorHAnsi" w:cstheme="minorHAnsi"/>
        </w:rPr>
        <w:t>’s premises shall be at the Contractor’s own risk and the</w:t>
      </w:r>
      <w:r>
        <w:rPr>
          <w:rFonts w:hAnsiTheme="minorHAnsi" w:cstheme="minorHAnsi"/>
        </w:rPr>
        <w:t xml:space="preserve"> Client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5B4ECB69" w14:textId="216CC172" w:rsidR="00567CCF" w:rsidRDefault="00CD0149" w:rsidP="001A4E4B">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 xml:space="preserve">aries, combi ovens, server units, cold </w:t>
      </w:r>
      <w:r w:rsidRPr="0057000B">
        <w:rPr>
          <w:rFonts w:hAnsiTheme="minorHAnsi" w:cstheme="minorHAnsi"/>
          <w:lang w:val="en-US"/>
        </w:rPr>
        <w:lastRenderedPageBreak/>
        <w:t>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5B5E8631" w14:textId="46238269" w:rsidR="00CD0149" w:rsidRDefault="00CD0149" w:rsidP="00CD0149">
      <w:pPr>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 xml:space="preserve">On completion of the Services the Contractor shall </w:t>
      </w:r>
    </w:p>
    <w:p w14:paraId="544EFEF5" w14:textId="77777777" w:rsidR="00CD0149" w:rsidRDefault="00CD0149" w:rsidP="007711A0">
      <w:pPr>
        <w:pStyle w:val="ListParagraph"/>
        <w:numPr>
          <w:ilvl w:val="0"/>
          <w:numId w:val="36"/>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Pr>
          <w:rFonts w:hAnsiTheme="minorHAnsi" w:cstheme="minorHAnsi"/>
        </w:rPr>
        <w:t>F</w:t>
      </w:r>
      <w:r w:rsidRPr="00544023">
        <w:rPr>
          <w:rFonts w:hAnsiTheme="minorHAnsi" w:cstheme="minorHAnsi"/>
        </w:rPr>
        <w:t xml:space="preserve">) and shall leave the </w:t>
      </w:r>
      <w:r>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7597F230" w14:textId="77777777" w:rsidR="00CD0149" w:rsidRPr="00544023" w:rsidRDefault="00CD0149" w:rsidP="00CD0149">
      <w:pPr>
        <w:pStyle w:val="ListParagraph"/>
        <w:spacing w:after="160" w:line="259" w:lineRule="auto"/>
        <w:ind w:left="1287"/>
        <w:jc w:val="both"/>
        <w:rPr>
          <w:rFonts w:hAnsiTheme="minorHAnsi" w:cstheme="minorHAnsi"/>
        </w:rPr>
      </w:pPr>
    </w:p>
    <w:p w14:paraId="0136AEA4" w14:textId="75FD3A5B" w:rsidR="00CD0149" w:rsidRPr="001A4E4B" w:rsidRDefault="00CD0149" w:rsidP="007711A0">
      <w:pPr>
        <w:pStyle w:val="ListParagraph"/>
        <w:numPr>
          <w:ilvl w:val="0"/>
          <w:numId w:val="36"/>
        </w:numPr>
        <w:spacing w:after="160" w:line="259" w:lineRule="auto"/>
        <w:jc w:val="both"/>
      </w:pPr>
      <w:r>
        <w:t>deliver up the equipment</w:t>
      </w:r>
      <w:r w:rsidRPr="00A33CA3">
        <w:t xml:space="preserve"> set out in Schedule </w:t>
      </w:r>
      <w:r>
        <w:t xml:space="preserve">F, if any, in </w:t>
      </w:r>
      <w:r w:rsidRPr="00CC4C6A">
        <w:t xml:space="preserve">a good and proper state of repair, working order and cleanliness </w:t>
      </w:r>
      <w:r>
        <w:t xml:space="preserve">(fair wear and tear only excepted) and all losses of, or to such equipment shall be made good by the Contractor at its own expense. </w:t>
      </w:r>
    </w:p>
    <w:p w14:paraId="29D667B3" w14:textId="77777777" w:rsidR="00CD0149" w:rsidRPr="002C0A0E" w:rsidRDefault="00CD0149" w:rsidP="002C0A0E">
      <w:pPr>
        <w:pStyle w:val="Heading2"/>
        <w:suppressAutoHyphens/>
        <w:spacing w:line="240" w:lineRule="auto"/>
        <w:jc w:val="both"/>
        <w:rPr>
          <w:rFonts w:eastAsia="Calibri" w:cs="Calibri"/>
          <w:caps w:val="0"/>
        </w:rPr>
      </w:pPr>
      <w:bookmarkStart w:id="116" w:name="_Toc206356188"/>
      <w:r w:rsidRPr="002C0A0E">
        <w:rPr>
          <w:rFonts w:eastAsia="Calibri" w:cs="Calibri"/>
          <w:caps w:val="0"/>
        </w:rPr>
        <w:t>23.</w:t>
      </w:r>
      <w:r w:rsidRPr="002C0A0E">
        <w:rPr>
          <w:rFonts w:eastAsia="Calibri" w:cs="Calibri"/>
          <w:caps w:val="0"/>
        </w:rPr>
        <w:tab/>
        <w:t>NON-SOLICITATION</w:t>
      </w:r>
      <w:bookmarkEnd w:id="116"/>
    </w:p>
    <w:p w14:paraId="2155189E" w14:textId="77777777" w:rsidR="00CD0149" w:rsidRPr="0057000B" w:rsidRDefault="00CD0149" w:rsidP="00CD0149">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Client </w:t>
      </w:r>
      <w:r w:rsidRPr="0057000B">
        <w:rPr>
          <w:rFonts w:hAnsiTheme="minorHAnsi" w:cstheme="minorHAnsi"/>
        </w:rPr>
        <w:t xml:space="preserve">nor the Contractor shall employ or offer employment to any of the other Party’s employees without that other Party’s prior written consent. </w:t>
      </w:r>
    </w:p>
    <w:p w14:paraId="589E3B87" w14:textId="77777777" w:rsidR="00CD0149" w:rsidRPr="002C0A0E" w:rsidRDefault="00CD0149" w:rsidP="002C0A0E">
      <w:pPr>
        <w:pStyle w:val="Heading2"/>
        <w:suppressAutoHyphens/>
        <w:spacing w:line="240" w:lineRule="auto"/>
        <w:jc w:val="both"/>
        <w:rPr>
          <w:rFonts w:eastAsia="Calibri" w:cs="Calibri"/>
          <w:caps w:val="0"/>
        </w:rPr>
      </w:pPr>
      <w:bookmarkStart w:id="117" w:name="_Toc206356189"/>
      <w:r w:rsidRPr="002C0A0E">
        <w:rPr>
          <w:rFonts w:eastAsia="Calibri" w:cs="Calibri"/>
          <w:caps w:val="0"/>
        </w:rPr>
        <w:t>24.</w:t>
      </w:r>
      <w:r w:rsidRPr="002C0A0E">
        <w:rPr>
          <w:rFonts w:eastAsia="Calibri" w:cs="Calibri"/>
          <w:caps w:val="0"/>
        </w:rPr>
        <w:tab/>
        <w:t>CHANGE CONTROL PROCEDURE</w:t>
      </w:r>
      <w:bookmarkEnd w:id="117"/>
    </w:p>
    <w:p w14:paraId="495E8F3C" w14:textId="77777777" w:rsidR="00CD0149" w:rsidRPr="0057000B" w:rsidRDefault="00CD0149" w:rsidP="00CD014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4BA9C338" w14:textId="77777777" w:rsidR="00CD0149" w:rsidRPr="0057000B" w:rsidRDefault="00CD0149" w:rsidP="00CD0149">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Client </w:t>
      </w:r>
      <w:r w:rsidRPr="0057000B">
        <w:rPr>
          <w:rFonts w:hAnsiTheme="minorHAnsi" w:cstheme="minorHAnsi"/>
        </w:rPr>
        <w:t>proposes the change.</w:t>
      </w:r>
    </w:p>
    <w:p w14:paraId="4AB30DB1" w14:textId="77777777" w:rsidR="00CD0149" w:rsidRPr="0057000B" w:rsidRDefault="00CD0149" w:rsidP="00CD0149">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52210AAE" w14:textId="77777777" w:rsidR="00CD0149" w:rsidRPr="0057000B" w:rsidRDefault="00CD0149" w:rsidP="00CD0149">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58A384B5" w14:textId="77777777" w:rsidR="00CD0149" w:rsidRPr="0057000B" w:rsidRDefault="00CD0149" w:rsidP="00CD0149">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1427093F" w14:textId="77777777" w:rsidR="00CD0149" w:rsidRPr="0057000B" w:rsidRDefault="00CD0149" w:rsidP="00CD0149">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389A622C" w14:textId="77777777" w:rsidR="00CD0149" w:rsidRPr="0057000B" w:rsidRDefault="00CD0149" w:rsidP="00CD0149">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15B4F2E0" w14:textId="77777777" w:rsidR="00CD0149" w:rsidRPr="0057000B" w:rsidRDefault="00CD0149" w:rsidP="00CD0149">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Client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59D63A63" w14:textId="77777777" w:rsidR="00CD0149" w:rsidRPr="002C0A0E" w:rsidRDefault="00CD0149" w:rsidP="002C0A0E">
      <w:pPr>
        <w:pStyle w:val="Heading2"/>
        <w:suppressAutoHyphens/>
        <w:spacing w:line="240" w:lineRule="auto"/>
        <w:jc w:val="both"/>
        <w:rPr>
          <w:rFonts w:eastAsia="Calibri" w:cs="Calibri"/>
          <w:caps w:val="0"/>
        </w:rPr>
      </w:pPr>
      <w:bookmarkStart w:id="118" w:name="_Toc206356190"/>
      <w:bookmarkStart w:id="119" w:name="_Hlk22478011"/>
      <w:r w:rsidRPr="002C0A0E">
        <w:rPr>
          <w:rFonts w:eastAsia="Calibri" w:cs="Calibri"/>
          <w:caps w:val="0"/>
        </w:rPr>
        <w:lastRenderedPageBreak/>
        <w:t>25.</w:t>
      </w:r>
      <w:r w:rsidRPr="002C0A0E">
        <w:rPr>
          <w:rFonts w:eastAsia="Calibri" w:cs="Calibri"/>
          <w:caps w:val="0"/>
        </w:rPr>
        <w:tab/>
        <w:t>DATA PROTECTION AND SECURITY</w:t>
      </w:r>
      <w:bookmarkEnd w:id="118"/>
    </w:p>
    <w:bookmarkEnd w:id="119"/>
    <w:p w14:paraId="43E5ECED" w14:textId="303B6682"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66BF0DDF"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4A8412AE"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Controller” has the meaning given under the Data Protection Laws; </w:t>
      </w:r>
    </w:p>
    <w:p w14:paraId="47CD81EA"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Processor” has the meaning given under the Data Protection Laws; </w:t>
      </w:r>
    </w:p>
    <w:p w14:paraId="31FDCCA5"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70A09939"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 xml:space="preserve">“Data Subject” has the meaning given under the Data Protection Laws; </w:t>
      </w:r>
    </w:p>
    <w:p w14:paraId="5C232441"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4B32B7E4" w14:textId="77777777" w:rsidR="00F51C5A" w:rsidRPr="009D3E85"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“Personal Data” has the meaning given under Data Protection Laws;</w:t>
      </w:r>
    </w:p>
    <w:p w14:paraId="7A6678CC" w14:textId="6632A752" w:rsidR="00F51C5A" w:rsidRPr="00F51C5A" w:rsidRDefault="00F51C5A" w:rsidP="007711A0">
      <w:pPr>
        <w:pStyle w:val="ListParagraph"/>
        <w:numPr>
          <w:ilvl w:val="0"/>
          <w:numId w:val="79"/>
        </w:numPr>
        <w:ind w:right="-108"/>
        <w:contextualSpacing w:val="0"/>
        <w:jc w:val="both"/>
        <w:rPr>
          <w:rFonts w:asciiTheme="minorHAnsi" w:eastAsiaTheme="minorHAnsi" w:hAnsiTheme="minorHAnsi" w:cstheme="minorBidi"/>
          <w:szCs w:val="22"/>
          <w:lang w:val="en-IE"/>
        </w:rPr>
      </w:pPr>
      <w:r w:rsidRPr="009D3E85">
        <w:rPr>
          <w:rFonts w:asciiTheme="minorHAnsi" w:eastAsiaTheme="minorHAnsi" w:hAnsiTheme="minorHAnsi" w:cstheme="minorBidi"/>
          <w:szCs w:val="22"/>
          <w:lang w:val="en-IE"/>
        </w:rPr>
        <w:t>“Processing” has the meaning given under the Data Protection Laws</w:t>
      </w:r>
      <w:r>
        <w:rPr>
          <w:rFonts w:asciiTheme="minorHAnsi" w:eastAsiaTheme="minorHAnsi" w:hAnsiTheme="minorHAnsi" w:cstheme="minorBidi"/>
          <w:szCs w:val="22"/>
          <w:lang w:val="en-IE"/>
        </w:rPr>
        <w:t>.</w:t>
      </w:r>
    </w:p>
    <w:p w14:paraId="3C7C7B9A" w14:textId="4251B905"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0E9E8BA1" w14:textId="5433C5BD"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735F5A4E" w14:textId="77777777"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2C1852BB"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process that Personal Data only on the written instructions of the Client;</w:t>
      </w:r>
    </w:p>
    <w:p w14:paraId="3C2A9518"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8A6864C"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377ADD83"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7F90C480" w14:textId="77777777" w:rsidR="00F51C5A" w:rsidRPr="009D3E85" w:rsidRDefault="00F51C5A" w:rsidP="007711A0">
      <w:pPr>
        <w:numPr>
          <w:ilvl w:val="1"/>
          <w:numId w:val="57"/>
        </w:numPr>
        <w:ind w:right="-108"/>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6FCF6180" w14:textId="77777777" w:rsidR="00F51C5A" w:rsidRPr="009D3E85" w:rsidRDefault="00F51C5A" w:rsidP="007711A0">
      <w:pPr>
        <w:numPr>
          <w:ilvl w:val="1"/>
          <w:numId w:val="57"/>
        </w:numPr>
        <w:ind w:right="-108"/>
        <w:jc w:val="both"/>
      </w:pPr>
      <w:r w:rsidRPr="006A7016">
        <w:t xml:space="preserve"> the data subject has enforceable rights and effective legal remedies;</w:t>
      </w:r>
    </w:p>
    <w:p w14:paraId="01DC6736" w14:textId="77777777" w:rsidR="00F51C5A" w:rsidRPr="009D3E85" w:rsidRDefault="00F51C5A" w:rsidP="007711A0">
      <w:pPr>
        <w:numPr>
          <w:ilvl w:val="1"/>
          <w:numId w:val="57"/>
        </w:numPr>
        <w:ind w:right="-108"/>
        <w:jc w:val="both"/>
      </w:pPr>
      <w:r w:rsidRPr="006A7016">
        <w:t>The Contractor complies with its obligations under the Data Protection Laws by providing an adequate level of protection to any Personal Data that is transferred; and</w:t>
      </w:r>
    </w:p>
    <w:p w14:paraId="0E370FA3" w14:textId="3D2FA76C" w:rsidR="00F51C5A" w:rsidRPr="00F51C5A" w:rsidRDefault="00F51C5A" w:rsidP="007711A0">
      <w:pPr>
        <w:numPr>
          <w:ilvl w:val="1"/>
          <w:numId w:val="57"/>
        </w:numPr>
        <w:ind w:right="-108"/>
        <w:jc w:val="both"/>
      </w:pPr>
      <w:r w:rsidRPr="006A7016">
        <w:t xml:space="preserve"> The Contractor complies with reasonable instructions notified to it in advance by the Client with respect to the processing of the Personal Data;</w:t>
      </w:r>
    </w:p>
    <w:p w14:paraId="7E2CD6E1" w14:textId="281BB1D4"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DB984FD" w14:textId="44FCC7DC"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0B71AC1" w14:textId="17ACCC6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2772775" w14:textId="17B10704"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713E5A2" w14:textId="6B8EB4A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4C5FCF4" w14:textId="5D148C82"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023088A2" w14:textId="70A9BCA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AF6603B" w14:textId="77777777" w:rsidR="00F51C5A" w:rsidRPr="006A7016"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78D685CF"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(1) take all reasonable precautions to preserve the integrity of any Personal Data which it processes and to prevent any corruption or loss of such Personal Data;</w:t>
      </w:r>
    </w:p>
    <w:p w14:paraId="58D846E4" w14:textId="77777777" w:rsidR="00F51C5A" w:rsidRPr="006A7016"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7C2479DB" w14:textId="12B1C610" w:rsidR="00F51C5A" w:rsidRDefault="00F51C5A" w:rsidP="00F51C5A">
      <w:pPr>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61789C9" w14:textId="135A8520" w:rsidR="00F51C5A" w:rsidRPr="00F51C5A" w:rsidRDefault="00F51C5A" w:rsidP="007711A0">
      <w:pPr>
        <w:pStyle w:val="ListParagraph"/>
        <w:numPr>
          <w:ilvl w:val="0"/>
          <w:numId w:val="58"/>
        </w:numPr>
        <w:ind w:right="-108"/>
        <w:contextualSpacing w:val="0"/>
        <w:jc w:val="both"/>
        <w:rPr>
          <w:rFonts w:asciiTheme="minorHAnsi" w:eastAsiaTheme="minorHAnsi" w:hAnsiTheme="minorHAnsi" w:cstheme="minorBidi"/>
          <w:szCs w:val="22"/>
          <w:lang w:val="en-IE"/>
        </w:rPr>
      </w:pPr>
      <w:r w:rsidRPr="00C42C46">
        <w:rPr>
          <w:rFonts w:asciiTheme="minorHAnsi" w:eastAsiaTheme="minorHAnsi" w:hAnsiTheme="minorHAnsi" w:cstheme="minorBidi"/>
          <w:szCs w:val="22"/>
          <w:lang w:val="en-IE"/>
        </w:rPr>
        <w:t>The Client does not consent to the Contractor appointing any third party processor of Personal Data under this agreement</w:t>
      </w:r>
      <w:r>
        <w:rPr>
          <w:rFonts w:asciiTheme="minorHAnsi" w:eastAsiaTheme="minorHAnsi" w:hAnsiTheme="minorHAnsi" w:cstheme="minorBidi"/>
          <w:szCs w:val="22"/>
          <w:lang w:val="en-IE"/>
        </w:rPr>
        <w:t>.</w:t>
      </w:r>
    </w:p>
    <w:p w14:paraId="2FF650A9" w14:textId="4A3BC1FD" w:rsidR="00F51C5A" w:rsidRPr="00F51C5A"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1781287C" w14:textId="5435D50E" w:rsidR="00F51C5A" w:rsidRPr="009D3E85" w:rsidRDefault="00F51C5A" w:rsidP="007711A0">
      <w:pPr>
        <w:numPr>
          <w:ilvl w:val="0"/>
          <w:numId w:val="58"/>
        </w:numPr>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043D1E67" w14:textId="710F9A31" w:rsidR="00CD0149" w:rsidRPr="002C0A0E" w:rsidRDefault="00CD0149" w:rsidP="002C0A0E">
      <w:pPr>
        <w:pStyle w:val="Heading2"/>
        <w:suppressAutoHyphens/>
        <w:spacing w:line="240" w:lineRule="auto"/>
        <w:jc w:val="both"/>
        <w:rPr>
          <w:rFonts w:eastAsia="Calibri" w:cs="Calibri"/>
          <w:caps w:val="0"/>
        </w:rPr>
      </w:pPr>
      <w:bookmarkStart w:id="120" w:name="_Toc206356191"/>
      <w:r w:rsidRPr="002C0A0E">
        <w:rPr>
          <w:rFonts w:eastAsia="Calibri" w:cs="Calibri"/>
          <w:caps w:val="0"/>
        </w:rPr>
        <w:t>26. ADDITIONAL CONDITION(S)</w:t>
      </w:r>
      <w:bookmarkEnd w:id="120"/>
    </w:p>
    <w:p w14:paraId="37C40526" w14:textId="33A3DBFC" w:rsidR="00CD0149" w:rsidRDefault="00CD0149" w:rsidP="00CD0149">
      <w:r>
        <w:t>A.</w:t>
      </w:r>
      <w:r>
        <w:tab/>
        <w:t xml:space="preserve">Subject to the terms and conditions of this Agreement </w:t>
      </w:r>
      <w:r w:rsidR="00D10BAA">
        <w:t>and, of</w:t>
      </w:r>
      <w:r>
        <w:t xml:space="preserve"> the Licence, if applicable: </w:t>
      </w:r>
    </w:p>
    <w:p w14:paraId="76065154" w14:textId="77777777" w:rsidR="00CD0149" w:rsidRDefault="00CD0149" w:rsidP="00CD0149">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approval of same by the 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5A675EA6" w14:textId="0BF45604" w:rsidR="00CD0149" w:rsidRPr="00D10BAA" w:rsidRDefault="00CD0149" w:rsidP="00D10BAA">
      <w:pPr>
        <w:ind w:left="1440" w:hanging="720"/>
        <w:jc w:val="both"/>
        <w:sectPr w:rsidR="00CD0149" w:rsidRPr="00D10BAA" w:rsidSect="00CD0149">
          <w:pgSz w:w="11907" w:h="16840" w:code="9"/>
          <w:pgMar w:top="1134" w:right="1418" w:bottom="851" w:left="1418" w:header="709" w:footer="709" w:gutter="0"/>
          <w:cols w:space="708"/>
          <w:formProt w:val="0"/>
          <w:docGrid w:linePitch="360"/>
        </w:sectPr>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4AA6DCC6" w14:textId="1836FDDD" w:rsidR="00CD0149" w:rsidRPr="009D26A8" w:rsidRDefault="00CD0149" w:rsidP="00CD0149">
      <w:pPr>
        <w:pStyle w:val="Heading1"/>
        <w:keepNext w:val="0"/>
        <w:spacing w:before="0" w:after="120"/>
        <w:rPr>
          <w:rFonts w:ascii="Calibri" w:hAnsi="Calibri"/>
        </w:rPr>
      </w:pPr>
      <w:bookmarkStart w:id="121" w:name="_Toc206356192"/>
      <w:r w:rsidRPr="009D26A8">
        <w:rPr>
          <w:rFonts w:ascii="Calibri" w:hAnsi="Calibri"/>
        </w:rPr>
        <w:lastRenderedPageBreak/>
        <w:t>Schedule B</w:t>
      </w:r>
      <w:r w:rsidR="002C0A0E" w:rsidRPr="009D26A8">
        <w:rPr>
          <w:rFonts w:ascii="Calibri" w:hAnsi="Calibri"/>
        </w:rPr>
        <w:t xml:space="preserve">: </w:t>
      </w:r>
      <w:r w:rsidR="002C0A0E">
        <w:rPr>
          <w:rFonts w:ascii="Calibri" w:hAnsi="Calibri"/>
        </w:rPr>
        <w:t>Services</w:t>
      </w:r>
      <w:r w:rsidRPr="009D26A8">
        <w:rPr>
          <w:rFonts w:ascii="Calibri" w:hAnsi="Calibri"/>
        </w:rPr>
        <w:t>:</w:t>
      </w:r>
      <w:r>
        <w:rPr>
          <w:rFonts w:ascii="Calibri" w:hAnsi="Calibri"/>
        </w:rPr>
        <w:t xml:space="preserve"> </w:t>
      </w:r>
      <w:r w:rsidRPr="009D26A8">
        <w:rPr>
          <w:rFonts w:ascii="Calibri" w:hAnsi="Calibri"/>
        </w:rPr>
        <w:t>The Specification</w:t>
      </w:r>
      <w:bookmarkEnd w:id="121"/>
    </w:p>
    <w:p w14:paraId="7E7062EE"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38903DD8" w14:textId="2865AA05" w:rsidR="00CD0149" w:rsidRDefault="00CD0149" w:rsidP="00CD0149">
      <w:pPr>
        <w:spacing w:after="200"/>
        <w:jc w:val="both"/>
        <w:rPr>
          <w:rFonts w:hAnsiTheme="minorHAnsi" w:cstheme="minorHAnsi"/>
        </w:rPr>
      </w:pPr>
      <w:r w:rsidRPr="004924A8">
        <w:t xml:space="preserve">The provision of catering services to provide HOT MEALS to the students of the </w:t>
      </w:r>
      <w:r>
        <w:t xml:space="preserve">Client </w:t>
      </w:r>
      <w:r w:rsidRPr="004924A8">
        <w:t xml:space="preserve">in full compliance with </w:t>
      </w:r>
      <w:r w:rsidR="002C0A0E"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10A16B34" w14:textId="77777777" w:rsidR="00CD0149" w:rsidRDefault="00CD0149" w:rsidP="00CD0149">
      <w:pPr>
        <w:rPr>
          <w:szCs w:val="22"/>
        </w:rPr>
      </w:pPr>
      <w:r>
        <w:t>Without prejudice to the generality of the Services required and set out in Appendix 1 t</w:t>
      </w:r>
      <w:r>
        <w:rPr>
          <w:szCs w:val="22"/>
        </w:rPr>
        <w:t>he Services shall include but not limited to the following:</w:t>
      </w:r>
    </w:p>
    <w:p w14:paraId="1B9A544D" w14:textId="77777777" w:rsidR="00CD0149" w:rsidRPr="00A94E06" w:rsidRDefault="00CD0149" w:rsidP="00823272">
      <w:pPr>
        <w:pStyle w:val="ListParagraph"/>
        <w:numPr>
          <w:ilvl w:val="0"/>
          <w:numId w:val="27"/>
        </w:numPr>
        <w:rPr>
          <w:szCs w:val="22"/>
        </w:rPr>
      </w:pPr>
      <w:r>
        <w:rPr>
          <w:szCs w:val="22"/>
        </w:rPr>
        <w:t>Provision of Hot Meals in accordance with food delivery model as</w:t>
      </w:r>
      <w:r w:rsidRPr="00A94E06">
        <w:rPr>
          <w:szCs w:val="22"/>
        </w:rPr>
        <w:t xml:space="preserve"> set out at 1.2 of the CFT;</w:t>
      </w:r>
    </w:p>
    <w:p w14:paraId="0AA0E079" w14:textId="0DFC0668" w:rsidR="00CD0149" w:rsidRDefault="00CD0149" w:rsidP="00823272">
      <w:pPr>
        <w:pStyle w:val="ListParagraph"/>
        <w:numPr>
          <w:ilvl w:val="0"/>
          <w:numId w:val="15"/>
        </w:numPr>
        <w:jc w:val="both"/>
      </w:pPr>
      <w:r>
        <w:t xml:space="preserve">ensuring all staff </w:t>
      </w:r>
      <w:r w:rsidRPr="00F9036D">
        <w:t xml:space="preserve">are </w:t>
      </w:r>
      <w:r>
        <w:t xml:space="preserve">supervised, instructed and trained in food </w:t>
      </w:r>
      <w:r w:rsidR="002C0A0E">
        <w:t>hygiene and</w:t>
      </w:r>
      <w:r>
        <w:t xml:space="preserve"> all other matters, including Child Protection, commensurate with their work activity;</w:t>
      </w:r>
    </w:p>
    <w:p w14:paraId="58D034E8" w14:textId="713E16F9" w:rsidR="00CD0149" w:rsidRDefault="00CD0149" w:rsidP="00CD0149">
      <w:pPr>
        <w:pStyle w:val="ListParagraph"/>
        <w:jc w:val="both"/>
      </w:pPr>
      <w:r>
        <w:t xml:space="preserve">FSAI Guidelines on food hygiene training are available on </w:t>
      </w:r>
      <w:hyperlink r:id="rId71" w:history="1">
        <w:r w:rsidRPr="001A4E4B">
          <w:rPr>
            <w:rStyle w:val="Hyperlink"/>
          </w:rPr>
          <w:t>FSAI.ie</w:t>
        </w:r>
      </w:hyperlink>
      <w:r>
        <w:t xml:space="preserve">; </w:t>
      </w:r>
    </w:p>
    <w:p w14:paraId="468A95E7" w14:textId="77777777" w:rsidR="00CD0149" w:rsidRDefault="00CD0149" w:rsidP="00823272">
      <w:pPr>
        <w:pStyle w:val="ListParagraph"/>
        <w:numPr>
          <w:ilvl w:val="0"/>
          <w:numId w:val="15"/>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4DA58ECB" w14:textId="49ACC7D6" w:rsidR="00CD0149" w:rsidRDefault="00CD0149" w:rsidP="00823272">
      <w:pPr>
        <w:pStyle w:val="ListParagraph"/>
        <w:numPr>
          <w:ilvl w:val="0"/>
          <w:numId w:val="15"/>
        </w:numPr>
        <w:jc w:val="both"/>
      </w:pPr>
      <w:r>
        <w:t xml:space="preserve">compliance with the Department of Education Technical Note Guidance </w:t>
      </w:r>
      <w:hyperlink r:id="rId72" w:history="1">
        <w:r w:rsidR="00D10BAA" w:rsidRPr="00FE3E49">
          <w:rPr>
            <w:rStyle w:val="Hyperlink"/>
            <w:rFonts w:asciiTheme="minorHAnsi" w:hAnsiTheme="minorHAnsi" w:cstheme="minorHAnsi"/>
            <w:b/>
            <w:bCs/>
            <w:szCs w:val="22"/>
            <w:lang w:val="en-IE"/>
          </w:rPr>
          <w:t>SDG02 TN-06</w:t>
        </w:r>
      </w:hyperlink>
      <w:r>
        <w:t>;</w:t>
      </w:r>
    </w:p>
    <w:p w14:paraId="6363CD59" w14:textId="77777777" w:rsidR="00CD0149" w:rsidRDefault="00CD0149" w:rsidP="00823272">
      <w:pPr>
        <w:pStyle w:val="ListParagraph"/>
        <w:numPr>
          <w:ilvl w:val="0"/>
          <w:numId w:val="15"/>
        </w:numPr>
        <w:jc w:val="both"/>
      </w:pPr>
      <w:r>
        <w:t xml:space="preserve">the supply, operation and maintenance of all necessary food preparation, serving and delivery equipment; </w:t>
      </w:r>
    </w:p>
    <w:p w14:paraId="06C9B3BD" w14:textId="77777777" w:rsidR="00CD0149" w:rsidRDefault="00CD0149" w:rsidP="00823272">
      <w:pPr>
        <w:pStyle w:val="ListParagraph"/>
        <w:numPr>
          <w:ilvl w:val="0"/>
          <w:numId w:val="15"/>
        </w:numPr>
        <w:jc w:val="both"/>
      </w:pPr>
      <w:r>
        <w:t>providing a healthy, nutritionally balanced comprehensive menu. It is preferable that food items are prepared fresh from raw ingredients;</w:t>
      </w:r>
    </w:p>
    <w:p w14:paraId="03011C6D" w14:textId="77777777" w:rsidR="00CD0149" w:rsidRDefault="00CD0149" w:rsidP="00823272">
      <w:pPr>
        <w:pStyle w:val="ListParagraph"/>
        <w:numPr>
          <w:ilvl w:val="0"/>
          <w:numId w:val="15"/>
        </w:numPr>
        <w:jc w:val="both"/>
      </w:pPr>
      <w:r>
        <w:t>ensuring the correct food temperature in compliance with food legislation, from the point of delivery up to the time of serving;</w:t>
      </w:r>
    </w:p>
    <w:p w14:paraId="5CAC2F01" w14:textId="77777777" w:rsidR="00CD0149" w:rsidRDefault="00CD0149" w:rsidP="00823272">
      <w:pPr>
        <w:pStyle w:val="ListParagraph"/>
        <w:numPr>
          <w:ilvl w:val="0"/>
          <w:numId w:val="15"/>
        </w:numPr>
        <w:jc w:val="both"/>
      </w:pPr>
      <w:r>
        <w:t>the delivery and distribution of the Hot Meals in the school;</w:t>
      </w:r>
      <w:r w:rsidRPr="00F76984">
        <w:rPr>
          <w:b/>
          <w:bCs/>
        </w:rPr>
        <w:t xml:space="preserve"> </w:t>
      </w:r>
    </w:p>
    <w:p w14:paraId="5494160D" w14:textId="77777777" w:rsidR="00CD0149" w:rsidRDefault="00CD0149" w:rsidP="00823272">
      <w:pPr>
        <w:pStyle w:val="ListParagraph"/>
        <w:numPr>
          <w:ilvl w:val="0"/>
          <w:numId w:val="15"/>
        </w:numPr>
        <w:jc w:val="both"/>
      </w:pPr>
      <w:r w:rsidRPr="00465CEB">
        <w:t xml:space="preserve">compliance </w:t>
      </w:r>
      <w:r>
        <w:t xml:space="preserve">generally </w:t>
      </w:r>
      <w:r w:rsidRPr="00465CEB">
        <w:t>with all food legislation</w:t>
      </w:r>
      <w:r>
        <w:t>;</w:t>
      </w:r>
      <w:r w:rsidRPr="00465CEB">
        <w:t xml:space="preserve"> </w:t>
      </w:r>
    </w:p>
    <w:p w14:paraId="501ED5A7" w14:textId="77777777" w:rsidR="00CD0149" w:rsidRDefault="00CD0149" w:rsidP="00823272">
      <w:pPr>
        <w:pStyle w:val="ListParagraph"/>
        <w:numPr>
          <w:ilvl w:val="0"/>
          <w:numId w:val="15"/>
        </w:numPr>
        <w:jc w:val="both"/>
      </w:pPr>
      <w:r>
        <w:t>serving/handling of the meals to all students;</w:t>
      </w:r>
    </w:p>
    <w:p w14:paraId="49F734D8" w14:textId="77777777" w:rsidR="00CD0149" w:rsidRDefault="00CD0149" w:rsidP="00823272">
      <w:pPr>
        <w:pStyle w:val="ListParagraph"/>
        <w:numPr>
          <w:ilvl w:val="0"/>
          <w:numId w:val="16"/>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2BB31FC2" w14:textId="77777777" w:rsidR="00CD0149" w:rsidRPr="003B6F5C" w:rsidRDefault="00CD0149" w:rsidP="00823272">
      <w:pPr>
        <w:pStyle w:val="ListParagraph"/>
        <w:numPr>
          <w:ilvl w:val="0"/>
          <w:numId w:val="16"/>
        </w:numPr>
        <w:jc w:val="both"/>
        <w:rPr>
          <w:b/>
          <w:bCs/>
        </w:rPr>
      </w:pPr>
      <w:r>
        <w:t xml:space="preserve">waste prevention; </w:t>
      </w:r>
    </w:p>
    <w:p w14:paraId="11D60E6D" w14:textId="77777777" w:rsidR="00CD0149" w:rsidRDefault="00CD0149" w:rsidP="00823272">
      <w:pPr>
        <w:pStyle w:val="ListParagraph"/>
        <w:numPr>
          <w:ilvl w:val="0"/>
          <w:numId w:val="16"/>
        </w:numPr>
        <w:jc w:val="both"/>
      </w:pPr>
      <w:r>
        <w:t>daily w</w:t>
      </w:r>
      <w:r w:rsidRPr="003B6F5C">
        <w:t>aste management</w:t>
      </w:r>
      <w:r>
        <w:t xml:space="preserve"> including but not limited to food waste and packaging and the daily removal of same from the school campus. The Contractor shall comply with all relevant waste transportation licencing requirements;</w:t>
      </w:r>
    </w:p>
    <w:p w14:paraId="5BF420DF" w14:textId="188E8AAB" w:rsidR="00CD0149" w:rsidRDefault="00CD0149" w:rsidP="00CD0149">
      <w:pPr>
        <w:pStyle w:val="ListParagraph"/>
        <w:jc w:val="both"/>
        <w:rPr>
          <w:b/>
          <w:bCs/>
        </w:rPr>
      </w:pPr>
      <w:r w:rsidRPr="00DD53BA">
        <w:rPr>
          <w:b/>
          <w:bCs/>
        </w:rPr>
        <w:t>It is important to note that under no circumstances are students allowed to take uneaten food home</w:t>
      </w:r>
      <w:r w:rsidR="002C0A0E">
        <w:rPr>
          <w:b/>
          <w:bCs/>
        </w:rPr>
        <w:t>.</w:t>
      </w:r>
    </w:p>
    <w:p w14:paraId="3F9DEA79" w14:textId="77777777" w:rsidR="00CD0149" w:rsidRDefault="00CD0149" w:rsidP="00823272">
      <w:pPr>
        <w:pStyle w:val="ListParagraph"/>
        <w:numPr>
          <w:ilvl w:val="0"/>
          <w:numId w:val="16"/>
        </w:numPr>
        <w:jc w:val="both"/>
      </w:pPr>
      <w:r>
        <w:t>p</w:t>
      </w:r>
      <w:r w:rsidRPr="00F76984">
        <w:t>est control within waste areas, food storage, preparation and services areas</w:t>
      </w:r>
      <w:r>
        <w:t>;</w:t>
      </w:r>
    </w:p>
    <w:p w14:paraId="2838E72B" w14:textId="77777777" w:rsidR="00CD0149" w:rsidRDefault="00CD0149" w:rsidP="00823272">
      <w:pPr>
        <w:pStyle w:val="ListParagraph"/>
        <w:numPr>
          <w:ilvl w:val="0"/>
          <w:numId w:val="16"/>
        </w:numPr>
        <w:jc w:val="both"/>
        <w:rPr>
          <w:szCs w:val="22"/>
        </w:rPr>
      </w:pPr>
      <w:r>
        <w:t>Utility costs as set out in 6.9 of Appendix 1 of the CFT.</w:t>
      </w:r>
    </w:p>
    <w:p w14:paraId="2A0933D7"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3E168311" w14:textId="6C991E26" w:rsidR="00CD0149" w:rsidRPr="009D26A8" w:rsidRDefault="00CD0149" w:rsidP="00CD0149">
      <w:pPr>
        <w:pStyle w:val="Heading1"/>
        <w:spacing w:before="0" w:after="120"/>
        <w:rPr>
          <w:rFonts w:ascii="Calibri" w:hAnsi="Calibri"/>
        </w:rPr>
      </w:pPr>
      <w:bookmarkStart w:id="122" w:name="_Toc206356193"/>
      <w:r w:rsidRPr="009D26A8">
        <w:rPr>
          <w:rFonts w:ascii="Calibri" w:hAnsi="Calibri"/>
        </w:rPr>
        <w:lastRenderedPageBreak/>
        <w:t>Schedule C</w:t>
      </w:r>
      <w:r w:rsidR="002C0A0E" w:rsidRPr="009D26A8">
        <w:rPr>
          <w:rFonts w:ascii="Calibri" w:hAnsi="Calibri"/>
        </w:rPr>
        <w:t xml:space="preserve">: </w:t>
      </w:r>
      <w:r w:rsidR="002C0A0E">
        <w:rPr>
          <w:rFonts w:ascii="Calibri" w:hAnsi="Calibri"/>
        </w:rPr>
        <w:t>Charges</w:t>
      </w:r>
      <w:bookmarkEnd w:id="122"/>
    </w:p>
    <w:p w14:paraId="00AEF35A" w14:textId="77777777" w:rsidR="00CD0149" w:rsidRDefault="00CD0149" w:rsidP="00CD0149">
      <w:pPr>
        <w:rPr>
          <w:szCs w:val="22"/>
        </w:rPr>
        <w:sectPr w:rsidR="00CD0149" w:rsidSect="00CD0149">
          <w:type w:val="continuous"/>
          <w:pgSz w:w="11906" w:h="16838"/>
          <w:pgMar w:top="1440" w:right="1440" w:bottom="1440" w:left="1440" w:header="708" w:footer="708" w:gutter="0"/>
          <w:cols w:space="708"/>
          <w:formProt w:val="0"/>
          <w:docGrid w:linePitch="360"/>
        </w:sectPr>
      </w:pPr>
    </w:p>
    <w:p w14:paraId="52BA84CF" w14:textId="77777777" w:rsidR="00CD0149" w:rsidRDefault="00CD0149" w:rsidP="00CD0149"/>
    <w:p w14:paraId="5885CD1E" w14:textId="77777777" w:rsidR="00CD0149" w:rsidRDefault="00CD0149" w:rsidP="00CD0149">
      <w:pPr>
        <w:jc w:val="both"/>
        <w:rPr>
          <w:rFonts w:hAnsiTheme="minorHAnsi" w:cstheme="minorHAnsi"/>
        </w:rPr>
      </w:pPr>
      <w:r>
        <w:rPr>
          <w:rFonts w:hAnsiTheme="minorHAnsi" w:cstheme="minorHAnsi"/>
        </w:rPr>
        <w:t>The Client shall pay the Contractor €3.20 (VAT exempt) (“the Fees”) for each Hot Meal ordered and delivered to the Client’s Students as part of the Services set out under Schedule B and in accordance with the terms and conditions of this Agreement, and in compliance with Department of Social Protection School Meals Scheme.</w:t>
      </w:r>
    </w:p>
    <w:p w14:paraId="201AEDFD" w14:textId="77777777" w:rsidR="00CD0149" w:rsidRDefault="00CD0149" w:rsidP="00CD0149">
      <w:pPr>
        <w:jc w:val="both"/>
      </w:pPr>
      <w:r w:rsidRPr="00244A93">
        <w:t>The Fee</w:t>
      </w:r>
      <w:r>
        <w:t>s</w:t>
      </w:r>
      <w:r w:rsidRPr="00244A93">
        <w:t xml:space="preserve"> for each hot meal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t xml:space="preserve">Client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4428C094" w14:textId="77777777" w:rsidR="00CD0149" w:rsidRPr="00244A93" w:rsidRDefault="00CD0149" w:rsidP="00CD0149">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6A70B40C" w14:textId="77777777" w:rsidR="00CD0149" w:rsidRPr="00244A93" w:rsidRDefault="00CD0149" w:rsidP="00CD0149">
      <w:pPr>
        <w:jc w:val="both"/>
      </w:pPr>
      <w:r>
        <w:t xml:space="preserve">The Contractor acknowledges that </w:t>
      </w:r>
      <w:r w:rsidRPr="00244A93">
        <w:t xml:space="preserve">it is not mandatory for students in the school to </w:t>
      </w:r>
      <w:r>
        <w:t xml:space="preserve">avail of the </w:t>
      </w:r>
      <w:r w:rsidRPr="00244A93">
        <w:t>hot meals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B818BD" w14:textId="77777777" w:rsidR="00CD0149" w:rsidRPr="00BE1A2A" w:rsidRDefault="00CD0149" w:rsidP="00CD0149">
      <w:pPr>
        <w:jc w:val="both"/>
        <w:rPr>
          <w:b/>
          <w:bCs/>
        </w:rPr>
      </w:pPr>
      <w:r w:rsidRPr="00BE1A2A">
        <w:rPr>
          <w:b/>
          <w:bCs/>
        </w:rPr>
        <w:t>Payment and invoicing</w:t>
      </w:r>
    </w:p>
    <w:p w14:paraId="3199BF1C" w14:textId="77777777" w:rsidR="00CD0149" w:rsidRDefault="00CD0149" w:rsidP="00CD0149">
      <w:pPr>
        <w:jc w:val="both"/>
      </w:pPr>
      <w:r>
        <w:t xml:space="preserve">The Client will pay the Contractor the Fees owed on a 30 days in arrears basis and in line with the payment and invoicing conditions as set out in this Agreement. </w:t>
      </w:r>
    </w:p>
    <w:p w14:paraId="724574B4" w14:textId="77777777" w:rsidR="00CD0149" w:rsidRPr="0057000B" w:rsidRDefault="00CD0149" w:rsidP="00CD0149">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t xml:space="preserve">Client </w:t>
      </w:r>
      <w:r w:rsidRPr="00471E1E">
        <w:t xml:space="preserve">to the </w:t>
      </w:r>
      <w:r>
        <w:t>Contractor.</w:t>
      </w:r>
      <w:r>
        <w:rPr>
          <w:rFonts w:hAnsiTheme="minorHAnsi" w:cstheme="minorHAnsi"/>
        </w:rPr>
        <w:t xml:space="preserve"> </w:t>
      </w:r>
    </w:p>
    <w:p w14:paraId="6D9B196F" w14:textId="77777777" w:rsidR="00CD0149" w:rsidRPr="00AF73CC" w:rsidRDefault="00CD0149" w:rsidP="00CD0149">
      <w:pPr>
        <w:rPr>
          <w:szCs w:val="22"/>
        </w:rPr>
      </w:pPr>
    </w:p>
    <w:p w14:paraId="722B991A" w14:textId="77777777" w:rsidR="00CD0149" w:rsidRDefault="00CD0149" w:rsidP="00CD0149">
      <w:pPr>
        <w:rPr>
          <w:szCs w:val="22"/>
          <w:highlight w:val="yellow"/>
        </w:rPr>
      </w:pPr>
    </w:p>
    <w:p w14:paraId="0D9D7C4D" w14:textId="77777777" w:rsidR="00CD0149" w:rsidRDefault="00CD0149" w:rsidP="00CD0149">
      <w:pPr>
        <w:rPr>
          <w:szCs w:val="22"/>
          <w:highlight w:val="yellow"/>
        </w:rPr>
        <w:sectPr w:rsidR="00CD0149" w:rsidSect="00CD0149">
          <w:type w:val="continuous"/>
          <w:pgSz w:w="11906" w:h="16838"/>
          <w:pgMar w:top="1440" w:right="1440" w:bottom="1440" w:left="1440" w:header="708" w:footer="708" w:gutter="0"/>
          <w:cols w:space="708"/>
          <w:formProt w:val="0"/>
          <w:docGrid w:linePitch="360"/>
        </w:sectPr>
      </w:pPr>
    </w:p>
    <w:p w14:paraId="6DB64134" w14:textId="1C785C77" w:rsidR="00CD0149" w:rsidRPr="00AF585C" w:rsidRDefault="00CD0149" w:rsidP="00CD0149">
      <w:pPr>
        <w:pStyle w:val="Heading1"/>
        <w:keepNext w:val="0"/>
        <w:spacing w:before="0" w:after="120"/>
        <w:rPr>
          <w:rFonts w:ascii="Calibri" w:hAnsi="Calibri"/>
        </w:rPr>
      </w:pPr>
      <w:bookmarkStart w:id="123" w:name="_Toc206356194"/>
      <w:r w:rsidRPr="00AF585C">
        <w:rPr>
          <w:rFonts w:ascii="Calibri" w:hAnsi="Calibri"/>
          <w:bCs w:val="0"/>
        </w:rPr>
        <w:lastRenderedPageBreak/>
        <w:t>Schedule D</w:t>
      </w:r>
      <w:r w:rsidR="002C0A0E" w:rsidRPr="00AF585C">
        <w:rPr>
          <w:rFonts w:ascii="Calibri" w:hAnsi="Calibri"/>
          <w:bCs w:val="0"/>
        </w:rPr>
        <w:t xml:space="preserve">: </w:t>
      </w:r>
      <w:r w:rsidR="002C0A0E">
        <w:rPr>
          <w:rFonts w:ascii="Calibri" w:hAnsi="Calibri"/>
          <w:bCs w:val="0"/>
        </w:rPr>
        <w:t>Service</w:t>
      </w:r>
      <w:r w:rsidRPr="00AF585C">
        <w:rPr>
          <w:rFonts w:ascii="Calibri" w:hAnsi="Calibri"/>
        </w:rPr>
        <w:t xml:space="preserve"> Levels</w:t>
      </w:r>
      <w:bookmarkEnd w:id="123"/>
    </w:p>
    <w:p w14:paraId="671D0C8A" w14:textId="77777777" w:rsidR="00CD0149" w:rsidRPr="001A4E4B" w:rsidRDefault="00CD0149" w:rsidP="007711A0">
      <w:pPr>
        <w:pStyle w:val="Heading2"/>
        <w:numPr>
          <w:ilvl w:val="0"/>
          <w:numId w:val="56"/>
        </w:numPr>
        <w:ind w:left="0" w:firstLine="57"/>
      </w:pPr>
      <w:bookmarkStart w:id="124" w:name="_Toc206356195"/>
      <w:r w:rsidRPr="001A4E4B">
        <w:t>ADDITIONAL DEFINITIONS</w:t>
      </w:r>
      <w:bookmarkEnd w:id="124"/>
    </w:p>
    <w:p w14:paraId="6076FFFE" w14:textId="77777777" w:rsidR="00CD0149" w:rsidRPr="0097131E" w:rsidRDefault="00CD0149" w:rsidP="00CD0149">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1A4E4B" w:rsidRPr="00D875BF" w14:paraId="763FB07B" w14:textId="77777777" w:rsidTr="001270A5">
        <w:trPr>
          <w:trHeight w:val="20"/>
        </w:trPr>
        <w:tc>
          <w:tcPr>
            <w:tcW w:w="1985" w:type="dxa"/>
            <w:noWrap/>
            <w:hideMark/>
          </w:tcPr>
          <w:p w14:paraId="1C25A097"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6A8E7587" w14:textId="77777777" w:rsidR="001A4E4B" w:rsidRPr="00D875BF" w:rsidRDefault="001A4E4B" w:rsidP="001270A5">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1A4E4B" w:rsidRPr="00D875BF" w14:paraId="069FD0DF" w14:textId="77777777" w:rsidTr="001270A5">
        <w:trPr>
          <w:trHeight w:val="20"/>
        </w:trPr>
        <w:tc>
          <w:tcPr>
            <w:tcW w:w="1985" w:type="dxa"/>
            <w:noWrap/>
            <w:hideMark/>
          </w:tcPr>
          <w:p w14:paraId="046242DE"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48ABEC94" w14:textId="77777777" w:rsidR="001A4E4B" w:rsidRPr="00D875BF" w:rsidRDefault="001A4E4B" w:rsidP="001270A5">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1A4E4B" w:rsidRPr="00D875BF" w14:paraId="0CA19985" w14:textId="77777777" w:rsidTr="001270A5">
        <w:trPr>
          <w:trHeight w:val="20"/>
        </w:trPr>
        <w:tc>
          <w:tcPr>
            <w:tcW w:w="1985" w:type="dxa"/>
            <w:noWrap/>
            <w:hideMark/>
          </w:tcPr>
          <w:p w14:paraId="3C1CAC17"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3302C739" w14:textId="77777777" w:rsidR="001A4E4B" w:rsidRPr="00D875BF" w:rsidRDefault="001A4E4B" w:rsidP="001270A5">
            <w:pPr>
              <w:jc w:val="both"/>
              <w:rPr>
                <w:rFonts w:cs="Calibri"/>
                <w:szCs w:val="22"/>
                <w:lang w:val="en-IE"/>
              </w:rPr>
            </w:pPr>
            <w:r w:rsidRPr="00D875BF">
              <w:rPr>
                <w:rFonts w:cs="Calibri"/>
                <w:szCs w:val="22"/>
                <w:lang w:val="en-IE"/>
              </w:rPr>
              <w:t>means the support to be provided by the Contractor;</w:t>
            </w:r>
          </w:p>
        </w:tc>
      </w:tr>
      <w:tr w:rsidR="001A4E4B" w:rsidRPr="00D875BF" w14:paraId="5D3AEDB8" w14:textId="77777777" w:rsidTr="001270A5">
        <w:trPr>
          <w:trHeight w:val="20"/>
        </w:trPr>
        <w:tc>
          <w:tcPr>
            <w:tcW w:w="1985" w:type="dxa"/>
            <w:noWrap/>
            <w:hideMark/>
          </w:tcPr>
          <w:p w14:paraId="2E8B458E" w14:textId="77777777" w:rsidR="001A4E4B" w:rsidRPr="00D875BF" w:rsidRDefault="001A4E4B" w:rsidP="001270A5">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2FF821F1" w14:textId="77777777" w:rsidR="001A4E4B" w:rsidRPr="00D875BF" w:rsidRDefault="001A4E4B" w:rsidP="001270A5">
            <w:pPr>
              <w:jc w:val="both"/>
              <w:rPr>
                <w:rFonts w:cs="Calibri"/>
                <w:szCs w:val="22"/>
                <w:lang w:val="en-IE"/>
              </w:rPr>
            </w:pPr>
            <w:r w:rsidRPr="00D875BF">
              <w:rPr>
                <w:rFonts w:cs="Calibri"/>
                <w:szCs w:val="22"/>
                <w:lang w:val="en-IE"/>
              </w:rPr>
              <w:t>means Monday to Friday from 08:00hrs to 17:00hrs excluding Irish bank and public holidays;</w:t>
            </w:r>
          </w:p>
        </w:tc>
      </w:tr>
      <w:tr w:rsidR="001A4E4B" w:rsidRPr="00D875BF" w14:paraId="30263F82" w14:textId="77777777" w:rsidTr="001270A5">
        <w:trPr>
          <w:trHeight w:val="20"/>
        </w:trPr>
        <w:tc>
          <w:tcPr>
            <w:tcW w:w="1985" w:type="dxa"/>
            <w:noWrap/>
            <w:hideMark/>
          </w:tcPr>
          <w:p w14:paraId="38BE9D83" w14:textId="77777777" w:rsidR="001A4E4B" w:rsidRPr="00D875BF" w:rsidRDefault="001A4E4B" w:rsidP="001270A5">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Pr="00DF01C8">
              <w:rPr>
                <w:rFonts w:cs="Calibri"/>
                <w:b/>
                <w:bCs/>
                <w:color w:val="000000"/>
                <w:szCs w:val="22"/>
              </w:rPr>
              <w:t>Incident</w:t>
            </w:r>
            <w:r w:rsidRPr="00DF01C8">
              <w:rPr>
                <w:rFonts w:cs="Calibri"/>
                <w:color w:val="000000"/>
                <w:szCs w:val="22"/>
              </w:rPr>
              <w:t>”</w:t>
            </w:r>
          </w:p>
        </w:tc>
        <w:tc>
          <w:tcPr>
            <w:tcW w:w="7031" w:type="dxa"/>
            <w:noWrap/>
            <w:hideMark/>
          </w:tcPr>
          <w:p w14:paraId="03AD7320" w14:textId="77777777" w:rsidR="001A4E4B" w:rsidRPr="00D875BF" w:rsidRDefault="001A4E4B" w:rsidP="001270A5">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1A4E4B" w:rsidRPr="00D875BF" w14:paraId="0AE35845" w14:textId="77777777" w:rsidTr="001270A5">
        <w:trPr>
          <w:trHeight w:val="20"/>
        </w:trPr>
        <w:tc>
          <w:tcPr>
            <w:tcW w:w="1985" w:type="dxa"/>
            <w:noWrap/>
            <w:hideMark/>
          </w:tcPr>
          <w:p w14:paraId="465F307F"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Priority 2 </w:t>
            </w:r>
            <w:r w:rsidRPr="00DF01C8">
              <w:rPr>
                <w:rFonts w:cs="Calibri"/>
                <w:b/>
                <w:bCs/>
                <w:szCs w:val="22"/>
              </w:rPr>
              <w:t>Incident</w:t>
            </w:r>
            <w:r w:rsidRPr="00DF01C8">
              <w:rPr>
                <w:rFonts w:cs="Calibri"/>
                <w:szCs w:val="22"/>
              </w:rPr>
              <w:t>”</w:t>
            </w:r>
          </w:p>
        </w:tc>
        <w:tc>
          <w:tcPr>
            <w:tcW w:w="7031" w:type="dxa"/>
            <w:noWrap/>
            <w:hideMark/>
          </w:tcPr>
          <w:p w14:paraId="4CD462E9" w14:textId="77777777" w:rsidR="001A4E4B" w:rsidRPr="00D875BF" w:rsidRDefault="001A4E4B" w:rsidP="001270A5">
            <w:pPr>
              <w:jc w:val="both"/>
              <w:rPr>
                <w:rFonts w:cs="Calibri"/>
                <w:szCs w:val="22"/>
                <w:lang w:val="en-IE"/>
              </w:rPr>
            </w:pPr>
            <w:r w:rsidRPr="00D875BF">
              <w:rPr>
                <w:rFonts w:cs="Calibri"/>
                <w:szCs w:val="22"/>
                <w:lang w:val="en-IE"/>
              </w:rPr>
              <w:t>means a partial loss of the Service or intermittent errors affecting the Service;</w:t>
            </w:r>
          </w:p>
        </w:tc>
      </w:tr>
      <w:tr w:rsidR="001A4E4B" w:rsidRPr="00D875BF" w14:paraId="4CE4F331" w14:textId="77777777" w:rsidTr="001270A5">
        <w:trPr>
          <w:trHeight w:val="20"/>
        </w:trPr>
        <w:tc>
          <w:tcPr>
            <w:tcW w:w="1985" w:type="dxa"/>
            <w:noWrap/>
            <w:hideMark/>
          </w:tcPr>
          <w:p w14:paraId="4EBDF774"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 xml:space="preserve">Priority 3 </w:t>
            </w:r>
            <w:r w:rsidRPr="00DF01C8">
              <w:rPr>
                <w:rFonts w:cs="Calibri"/>
                <w:b/>
                <w:bCs/>
                <w:szCs w:val="22"/>
              </w:rPr>
              <w:t>Incident</w:t>
            </w:r>
            <w:r w:rsidRPr="00DF01C8">
              <w:rPr>
                <w:rFonts w:cs="Calibri"/>
                <w:szCs w:val="22"/>
              </w:rPr>
              <w:t>”</w:t>
            </w:r>
          </w:p>
        </w:tc>
        <w:tc>
          <w:tcPr>
            <w:tcW w:w="7031" w:type="dxa"/>
            <w:noWrap/>
            <w:hideMark/>
          </w:tcPr>
          <w:p w14:paraId="68CAF34E" w14:textId="77777777" w:rsidR="001A4E4B" w:rsidRPr="00D875BF" w:rsidRDefault="001A4E4B" w:rsidP="001270A5">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1A4E4B" w:rsidRPr="00D875BF" w14:paraId="777DB588" w14:textId="77777777" w:rsidTr="001270A5">
        <w:trPr>
          <w:trHeight w:val="20"/>
        </w:trPr>
        <w:tc>
          <w:tcPr>
            <w:tcW w:w="1985" w:type="dxa"/>
            <w:noWrap/>
            <w:hideMark/>
          </w:tcPr>
          <w:p w14:paraId="0652824F"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265DCC92" w14:textId="77777777" w:rsidR="001A4E4B" w:rsidRPr="00D875BF" w:rsidRDefault="001A4E4B" w:rsidP="001270A5">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1A4E4B" w:rsidRPr="00D875BF" w14:paraId="6750ABA2" w14:textId="77777777" w:rsidTr="001270A5">
        <w:trPr>
          <w:trHeight w:val="20"/>
        </w:trPr>
        <w:tc>
          <w:tcPr>
            <w:tcW w:w="1985" w:type="dxa"/>
            <w:noWrap/>
            <w:hideMark/>
          </w:tcPr>
          <w:p w14:paraId="2CAA20F6"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15BF4F44" w14:textId="77777777" w:rsidR="001A4E4B" w:rsidRPr="00D875BF" w:rsidRDefault="001A4E4B" w:rsidP="001270A5">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1A4E4B" w:rsidRPr="00D875BF" w14:paraId="1827A6DB" w14:textId="77777777" w:rsidTr="001270A5">
        <w:trPr>
          <w:trHeight w:val="20"/>
        </w:trPr>
        <w:tc>
          <w:tcPr>
            <w:tcW w:w="1985" w:type="dxa"/>
            <w:noWrap/>
            <w:hideMark/>
          </w:tcPr>
          <w:p w14:paraId="1CD54E14"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3E212224" w14:textId="77777777" w:rsidR="001A4E4B" w:rsidRPr="00D875BF" w:rsidRDefault="001A4E4B" w:rsidP="001270A5">
            <w:pPr>
              <w:jc w:val="both"/>
              <w:rPr>
                <w:rFonts w:cs="Calibri"/>
                <w:szCs w:val="22"/>
                <w:lang w:val="en-IE"/>
              </w:rPr>
            </w:pPr>
            <w:r w:rsidRPr="00D875BF">
              <w:rPr>
                <w:rFonts w:cs="Calibri"/>
                <w:szCs w:val="22"/>
                <w:lang w:val="en-IE"/>
              </w:rPr>
              <w:t>means the time taken by the support personnel to assess each Incident</w:t>
            </w:r>
            <w:r>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1A4E4B" w:rsidRPr="00D875BF" w14:paraId="318E15E8" w14:textId="77777777" w:rsidTr="001270A5">
        <w:trPr>
          <w:trHeight w:val="20"/>
        </w:trPr>
        <w:tc>
          <w:tcPr>
            <w:tcW w:w="1985" w:type="dxa"/>
            <w:noWrap/>
            <w:hideMark/>
          </w:tcPr>
          <w:p w14:paraId="4438E8FD"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564F0C0C" w14:textId="77777777" w:rsidR="001A4E4B" w:rsidRPr="00D875BF" w:rsidRDefault="001A4E4B" w:rsidP="001270A5">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1A4E4B" w:rsidRPr="00D875BF" w14:paraId="571A83EC" w14:textId="77777777" w:rsidTr="001270A5">
        <w:trPr>
          <w:trHeight w:val="20"/>
        </w:trPr>
        <w:tc>
          <w:tcPr>
            <w:tcW w:w="1985" w:type="dxa"/>
            <w:noWrap/>
            <w:hideMark/>
          </w:tcPr>
          <w:p w14:paraId="32EB2E30" w14:textId="77777777" w:rsidR="001A4E4B" w:rsidRPr="00D875BF" w:rsidRDefault="001A4E4B" w:rsidP="001270A5">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0357B72A" w14:textId="77777777" w:rsidR="001A4E4B" w:rsidRPr="00D875BF" w:rsidRDefault="001A4E4B" w:rsidP="001270A5">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5047A8C3" w14:textId="77777777" w:rsidR="00CD0149" w:rsidRPr="0097131E" w:rsidRDefault="00CD0149" w:rsidP="00CD0149">
      <w:pPr>
        <w:suppressAutoHyphens/>
        <w:autoSpaceDN w:val="0"/>
        <w:textAlignment w:val="baseline"/>
        <w:rPr>
          <w:rFonts w:hAnsiTheme="minorHAnsi" w:cstheme="minorHAnsi"/>
          <w:lang w:eastAsia="en-GB"/>
        </w:rPr>
      </w:pPr>
    </w:p>
    <w:p w14:paraId="1ADAA404" w14:textId="77777777" w:rsidR="00CD0149" w:rsidRPr="0097131E" w:rsidRDefault="00CD0149" w:rsidP="00CD0149">
      <w:pPr>
        <w:tabs>
          <w:tab w:val="center" w:pos="709"/>
        </w:tabs>
        <w:suppressAutoHyphens/>
        <w:autoSpaceDN w:val="0"/>
        <w:jc w:val="both"/>
        <w:textAlignment w:val="baseline"/>
        <w:rPr>
          <w:rFonts w:hAnsiTheme="minorHAnsi" w:cstheme="minorHAnsi"/>
          <w:color w:val="FF0000"/>
          <w:lang w:eastAsia="en-GB"/>
        </w:rPr>
      </w:pPr>
    </w:p>
    <w:p w14:paraId="50D2DEDE" w14:textId="77777777" w:rsidR="00CD0149" w:rsidRPr="001A4E4B" w:rsidRDefault="00CD0149" w:rsidP="007711A0">
      <w:pPr>
        <w:pStyle w:val="Heading2"/>
        <w:numPr>
          <w:ilvl w:val="0"/>
          <w:numId w:val="56"/>
        </w:numPr>
        <w:ind w:left="0" w:firstLine="57"/>
      </w:pPr>
      <w:bookmarkStart w:id="125" w:name="_Toc206356196"/>
      <w:r w:rsidRPr="001A4E4B">
        <w:lastRenderedPageBreak/>
        <w:t>OVERVIEW OF SUPPORT SERVICE</w:t>
      </w:r>
      <w:bookmarkEnd w:id="125"/>
    </w:p>
    <w:p w14:paraId="44BCCFB0" w14:textId="77777777" w:rsidR="00CD0149" w:rsidRPr="0097131E" w:rsidRDefault="00CD0149" w:rsidP="00CD0149">
      <w:pPr>
        <w:suppressAutoHyphens/>
        <w:autoSpaceDN w:val="0"/>
        <w:ind w:left="705"/>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1A787DCA"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B7E629C"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Pr>
          <w:rFonts w:hAnsiTheme="minorHAnsi" w:cstheme="minorHAnsi"/>
          <w:lang w:eastAsia="en-GB"/>
        </w:rPr>
        <w:t>Client</w:t>
      </w:r>
      <w:r w:rsidRPr="0097131E">
        <w:rPr>
          <w:rFonts w:hAnsiTheme="minorHAnsi" w:cstheme="minorHAnsi"/>
          <w:lang w:eastAsia="en-GB"/>
        </w:rPr>
        <w:t xml:space="preserve"> staff or Students to any risk; </w:t>
      </w:r>
    </w:p>
    <w:p w14:paraId="5A99C54D"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5832F184"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356826ED" w14:textId="77777777" w:rsidR="00CD0149" w:rsidRPr="0097131E" w:rsidRDefault="00CD0149" w:rsidP="00823272">
      <w:pPr>
        <w:numPr>
          <w:ilvl w:val="0"/>
          <w:numId w:val="28"/>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77AA20FE" w14:textId="77777777" w:rsidR="00CD0149" w:rsidRPr="0097131E" w:rsidRDefault="00CD0149" w:rsidP="00823272">
      <w:pPr>
        <w:numPr>
          <w:ilvl w:val="0"/>
          <w:numId w:val="28"/>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 </w:t>
      </w:r>
    </w:p>
    <w:p w14:paraId="54C0BABD" w14:textId="77777777" w:rsidR="00CD0149" w:rsidRPr="001A4E4B" w:rsidRDefault="00CD0149" w:rsidP="007711A0">
      <w:pPr>
        <w:pStyle w:val="Heading2"/>
        <w:numPr>
          <w:ilvl w:val="0"/>
          <w:numId w:val="56"/>
        </w:numPr>
        <w:ind w:left="0" w:firstLine="57"/>
      </w:pPr>
      <w:bookmarkStart w:id="126" w:name="_Toc206356197"/>
      <w:r w:rsidRPr="001A4E4B">
        <w:t>KEY ACCOUNT MANAGER (KAM)</w:t>
      </w:r>
      <w:bookmarkEnd w:id="126"/>
    </w:p>
    <w:p w14:paraId="00C8D847" w14:textId="3F2ACCFC" w:rsidR="00CD0149" w:rsidRPr="0097131E" w:rsidRDefault="00CD0149" w:rsidP="00CD0149">
      <w:pPr>
        <w:suppressAutoHyphens/>
        <w:autoSpaceDN w:val="0"/>
        <w:ind w:left="72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Pr>
          <w:rFonts w:hAnsiTheme="minorHAnsi" w:cstheme="minorHAnsi"/>
          <w:lang w:eastAsia="en-GB"/>
        </w:rPr>
        <w:t>Client</w:t>
      </w:r>
      <w:r w:rsidRPr="0097131E">
        <w:rPr>
          <w:rFonts w:hAnsiTheme="minorHAnsi" w:cstheme="minorHAnsi"/>
          <w:lang w:eastAsia="en-GB"/>
        </w:rPr>
        <w:t xml:space="preserve">. The KAM will also be responsible for: </w:t>
      </w:r>
    </w:p>
    <w:p w14:paraId="341DD9AF"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Pr>
          <w:rFonts w:hAnsiTheme="minorHAnsi" w:cstheme="minorHAnsi"/>
          <w:lang w:eastAsia="en-GB"/>
        </w:rPr>
        <w:t>Client</w:t>
      </w:r>
      <w:r w:rsidRPr="0097131E">
        <w:rPr>
          <w:rFonts w:hAnsiTheme="minorHAnsi" w:cstheme="minorHAnsi"/>
          <w:lang w:eastAsia="en-GB"/>
        </w:rPr>
        <w:t>;</w:t>
      </w:r>
    </w:p>
    <w:p w14:paraId="7834E9C3"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Pr>
          <w:rFonts w:hAnsiTheme="minorHAnsi" w:cstheme="minorHAnsi"/>
          <w:lang w:eastAsia="en-GB"/>
        </w:rPr>
        <w:t>Client</w:t>
      </w:r>
      <w:r w:rsidRPr="0097131E">
        <w:rPr>
          <w:rFonts w:hAnsiTheme="minorHAnsi" w:cstheme="minorHAnsi"/>
          <w:lang w:eastAsia="en-GB"/>
        </w:rPr>
        <w:t xml:space="preserve"> as set out below; </w:t>
      </w:r>
    </w:p>
    <w:p w14:paraId="20F8C55B"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Pr>
          <w:rFonts w:hAnsiTheme="minorHAnsi" w:cstheme="minorHAnsi"/>
          <w:lang w:eastAsia="en-GB"/>
        </w:rPr>
        <w:t>Client</w:t>
      </w:r>
      <w:r w:rsidRPr="0097131E">
        <w:rPr>
          <w:rFonts w:hAnsiTheme="minorHAnsi" w:cstheme="minorHAnsi"/>
          <w:lang w:eastAsia="en-GB"/>
        </w:rPr>
        <w:t xml:space="preserve"> to review the Contractors Performance;</w:t>
      </w:r>
    </w:p>
    <w:p w14:paraId="02B7F853"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66BE2778" w14:textId="77777777" w:rsidR="00CD0149" w:rsidRPr="0097131E" w:rsidRDefault="00CD0149" w:rsidP="007711A0">
      <w:pPr>
        <w:numPr>
          <w:ilvl w:val="0"/>
          <w:numId w:val="33"/>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27FD23F4" w14:textId="77777777" w:rsidR="00CD0149" w:rsidRPr="00AF73CC" w:rsidRDefault="00CD0149" w:rsidP="007711A0">
      <w:pPr>
        <w:pStyle w:val="ListParagraph"/>
        <w:numPr>
          <w:ilvl w:val="0"/>
          <w:numId w:val="33"/>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p>
    <w:p w14:paraId="35590DB3" w14:textId="77777777" w:rsidR="00CD0149" w:rsidRPr="0097131E" w:rsidRDefault="00CD0149" w:rsidP="00CD0149">
      <w:pPr>
        <w:suppressAutoHyphens/>
        <w:autoSpaceDN w:val="0"/>
        <w:ind w:left="72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483EF45A" w14:textId="77777777" w:rsidR="00CD0149" w:rsidRPr="001A4E4B" w:rsidRDefault="00CD0149" w:rsidP="007711A0">
      <w:pPr>
        <w:pStyle w:val="Heading2"/>
        <w:numPr>
          <w:ilvl w:val="0"/>
          <w:numId w:val="56"/>
        </w:numPr>
        <w:ind w:left="0" w:firstLine="57"/>
      </w:pPr>
      <w:bookmarkStart w:id="127" w:name="_Toc206356198"/>
      <w:r w:rsidRPr="001A4E4B">
        <w:t>SERVICE LEVELS</w:t>
      </w:r>
      <w:bookmarkEnd w:id="127"/>
    </w:p>
    <w:p w14:paraId="3230F7B0" w14:textId="77777777" w:rsidR="00CD0149" w:rsidRPr="0097131E" w:rsidRDefault="00CD0149" w:rsidP="00CD0149">
      <w:pPr>
        <w:jc w:val="both"/>
        <w:rPr>
          <w:rFonts w:hAnsiTheme="minorHAnsi" w:cstheme="minorHAnsi"/>
          <w:b/>
          <w:bCs/>
        </w:rPr>
      </w:pPr>
      <w:r w:rsidRPr="0097131E">
        <w:rPr>
          <w:rFonts w:hAnsiTheme="minorHAnsi" w:cstheme="minorHAnsi"/>
          <w:b/>
          <w:bCs/>
        </w:rPr>
        <w:t xml:space="preserve">INCIDENT RESOLUTION TIMES </w:t>
      </w:r>
    </w:p>
    <w:p w14:paraId="1B9AF05C" w14:textId="77777777" w:rsidR="00CD0149" w:rsidRPr="0097131E"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1A4E4B" w:rsidRPr="0097131E" w14:paraId="083E782B" w14:textId="77777777" w:rsidTr="001270A5">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B16ECBC"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984B40C"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52FC22B3"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2DCC0DE9" w14:textId="77777777" w:rsidR="001A4E4B" w:rsidRPr="0097131E" w:rsidRDefault="001A4E4B" w:rsidP="001A4E4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Pr>
                <w:rFonts w:asciiTheme="minorHAnsi" w:hAnsiTheme="minorHAnsi" w:cstheme="minorHAnsi"/>
                <w:sz w:val="22"/>
                <w:szCs w:val="22"/>
                <w:lang w:eastAsia="en-GB"/>
              </w:rPr>
              <w:t xml:space="preserve"> Updates</w:t>
            </w:r>
          </w:p>
        </w:tc>
      </w:tr>
      <w:tr w:rsidR="001A4E4B" w:rsidRPr="0097131E" w14:paraId="1548A272" w14:textId="77777777" w:rsidTr="001270A5">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F94B8E6"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678640FE" w14:textId="77777777" w:rsidR="001A4E4B" w:rsidRPr="0097131E" w:rsidRDefault="001A4E4B" w:rsidP="001A4E4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47850A1"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36B9E9BC"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1A4E4B" w:rsidRPr="0097131E" w14:paraId="55C3C742" w14:textId="77777777" w:rsidTr="001270A5">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1E8CBE64"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1870C70A" w14:textId="77777777" w:rsidR="001A4E4B" w:rsidRPr="0097131E" w:rsidRDefault="001A4E4B" w:rsidP="001A4E4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399093C3" w14:textId="77777777" w:rsidR="001A4E4B" w:rsidRPr="0097131E" w:rsidRDefault="001A4E4B" w:rsidP="001A4E4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7A818477" w14:textId="77777777" w:rsidR="001A4E4B" w:rsidRPr="0097131E" w:rsidRDefault="001A4E4B" w:rsidP="001A4E4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1A4E4B" w:rsidRPr="0097131E" w14:paraId="7DA90F37" w14:textId="77777777" w:rsidTr="001270A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52C01CE5" w14:textId="77777777" w:rsidR="001A4E4B" w:rsidRPr="0097131E" w:rsidRDefault="001A4E4B" w:rsidP="001A4E4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2F2168F1" w14:textId="77777777" w:rsidR="001A4E4B" w:rsidRPr="0097131E" w:rsidRDefault="001A4E4B" w:rsidP="001A4E4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2FC3A0AC"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7EF7A605" w14:textId="77777777" w:rsidR="001A4E4B" w:rsidRPr="0097131E" w:rsidRDefault="001A4E4B" w:rsidP="001A4E4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4D20202A" w14:textId="77777777" w:rsidR="00CD0149" w:rsidRPr="0097131E" w:rsidRDefault="00CD0149" w:rsidP="00CD0149">
      <w:pPr>
        <w:spacing w:after="212" w:line="249" w:lineRule="auto"/>
        <w:rPr>
          <w:rFonts w:hAnsiTheme="minorHAnsi" w:cstheme="minorHAnsi"/>
          <w:lang w:eastAsia="en-GB"/>
        </w:rPr>
      </w:pPr>
    </w:p>
    <w:p w14:paraId="647EB9A2" w14:textId="77777777" w:rsidR="00CD0149" w:rsidRPr="0097131E" w:rsidRDefault="00CD0149" w:rsidP="00CD0149">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6CA4558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7772793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7DA1AE10"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3E9F8FBA" w14:textId="77777777" w:rsidR="00CD0149" w:rsidRPr="0097131E" w:rsidRDefault="00CD0149" w:rsidP="00CD0149">
      <w:pPr>
        <w:tabs>
          <w:tab w:val="left" w:pos="709"/>
        </w:tabs>
        <w:suppressAutoHyphens/>
        <w:overflowPunct w:val="0"/>
        <w:autoSpaceDE w:val="0"/>
        <w:autoSpaceDN w:val="0"/>
        <w:adjustRightInd w:val="0"/>
        <w:textAlignment w:val="baseline"/>
        <w:rPr>
          <w:rFonts w:hAnsiTheme="minorHAnsi" w:cstheme="minorHAnsi"/>
        </w:rPr>
      </w:pPr>
    </w:p>
    <w:p w14:paraId="0A59AC6A" w14:textId="77777777" w:rsidR="00CD0149"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p>
    <w:p w14:paraId="59DD7050" w14:textId="77777777" w:rsidR="00CD0149" w:rsidRPr="0097131E" w:rsidRDefault="00CD0149" w:rsidP="00CD0149">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Pr>
          <w:rFonts w:hAnsiTheme="minorHAnsi" w:cstheme="minorHAnsi"/>
        </w:rPr>
        <w:t>Client</w:t>
      </w:r>
      <w:r w:rsidRPr="0097131E">
        <w:rPr>
          <w:rFonts w:hAnsiTheme="minorHAnsi" w:cstheme="minorHAnsi"/>
        </w:rPr>
        <w:t>.</w:t>
      </w:r>
    </w:p>
    <w:p w14:paraId="1F2AA1A7" w14:textId="1FAC12D9" w:rsidR="00CD0149" w:rsidRPr="0097131E" w:rsidRDefault="00CD0149" w:rsidP="007711A0">
      <w:pPr>
        <w:pStyle w:val="ListParagraph"/>
        <w:numPr>
          <w:ilvl w:val="0"/>
          <w:numId w:val="32"/>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lastRenderedPageBreak/>
        <w:t xml:space="preserve">Response and Resolution times will be evidenced in accordance with </w:t>
      </w:r>
      <w:r w:rsidR="00D10BAA" w:rsidRPr="0097131E">
        <w:rPr>
          <w:rFonts w:hAnsiTheme="minorHAnsi" w:cstheme="minorHAnsi"/>
          <w:lang w:eastAsia="en-GB"/>
        </w:rPr>
        <w:t>Contractor</w:t>
      </w:r>
      <w:r w:rsidR="00D10BAA">
        <w:rPr>
          <w:rFonts w:hAnsiTheme="minorHAnsi" w:cstheme="minorHAnsi"/>
          <w:lang w:eastAsia="en-GB"/>
        </w:rPr>
        <w:t>’</w:t>
      </w:r>
      <w:r w:rsidR="00D10BAA"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1884F6C" w14:textId="77777777" w:rsidR="00CD0149" w:rsidRPr="0097131E" w:rsidRDefault="00CD0149" w:rsidP="007711A0">
      <w:pPr>
        <w:numPr>
          <w:ilvl w:val="0"/>
          <w:numId w:val="32"/>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255BAE37" w14:textId="6806A5C1" w:rsidR="00CD0149" w:rsidRPr="0097131E" w:rsidRDefault="00CD0149" w:rsidP="007711A0">
      <w:pPr>
        <w:numPr>
          <w:ilvl w:val="0"/>
          <w:numId w:val="32"/>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49372E80" w14:textId="77777777" w:rsidR="00CD0149" w:rsidRPr="001A4E4B" w:rsidRDefault="00CD0149" w:rsidP="007711A0">
      <w:pPr>
        <w:pStyle w:val="Heading2"/>
        <w:numPr>
          <w:ilvl w:val="0"/>
          <w:numId w:val="56"/>
        </w:numPr>
        <w:ind w:left="0" w:firstLine="57"/>
      </w:pPr>
      <w:bookmarkStart w:id="128" w:name="_Toc206356199"/>
      <w:r w:rsidRPr="001A4E4B">
        <w:t>MANAGEMENT AND RESOLUTION OF INCIDENTS AND PROBLEMS</w:t>
      </w:r>
      <w:bookmarkEnd w:id="128"/>
    </w:p>
    <w:p w14:paraId="4169CA76" w14:textId="4FB6B315"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276AACE8" w14:textId="3141E190"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0FAC8132" w14:textId="05B350CF" w:rsidR="00CD0149" w:rsidRPr="001A4E4B"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7E503C6" w14:textId="77777777" w:rsidR="00CD0149" w:rsidRPr="001E5D2D" w:rsidRDefault="00CD0149" w:rsidP="007711A0">
      <w:pPr>
        <w:numPr>
          <w:ilvl w:val="0"/>
          <w:numId w:val="30"/>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2EF6257F" w14:textId="77777777" w:rsidR="00CD0149" w:rsidRPr="001A4E4B" w:rsidRDefault="00CD0149" w:rsidP="007711A0">
      <w:pPr>
        <w:pStyle w:val="Heading2"/>
        <w:numPr>
          <w:ilvl w:val="0"/>
          <w:numId w:val="56"/>
        </w:numPr>
        <w:spacing w:before="0"/>
        <w:ind w:left="0" w:firstLine="57"/>
      </w:pPr>
      <w:bookmarkStart w:id="129" w:name="_Toc206356200"/>
      <w:r w:rsidRPr="001A4E4B">
        <w:t>ESCALATION PROCESS FOR INCIDENTS</w:t>
      </w:r>
      <w:bookmarkEnd w:id="129"/>
    </w:p>
    <w:p w14:paraId="34093767" w14:textId="275BD02C"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609F4215" w14:textId="51075D75"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Pr>
          <w:rFonts w:hAnsiTheme="minorHAnsi" w:cstheme="minorHAnsi"/>
        </w:rPr>
        <w:t>Client</w:t>
      </w:r>
      <w:r w:rsidRPr="0097131E">
        <w:rPr>
          <w:rFonts w:hAnsiTheme="minorHAnsi" w:cstheme="minorHAnsi"/>
        </w:rPr>
        <w:t xml:space="preserve"> may escalate the Incident to the Contractor and </w:t>
      </w:r>
      <w:r>
        <w:rPr>
          <w:rFonts w:hAnsiTheme="minorHAnsi" w:cstheme="minorHAnsi"/>
        </w:rPr>
        <w:t>Client</w:t>
      </w:r>
      <w:r w:rsidRPr="0097131E">
        <w:rPr>
          <w:rFonts w:hAnsiTheme="minorHAnsi" w:cstheme="minorHAnsi"/>
        </w:rPr>
        <w:t xml:space="preserve"> personnel listed in the escalation matrix.</w:t>
      </w:r>
      <w:r w:rsidR="00D10BAA">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Pr>
          <w:rFonts w:hAnsiTheme="minorHAnsi" w:cstheme="minorHAnsi"/>
        </w:rPr>
        <w:t>Client</w:t>
      </w:r>
      <w:r w:rsidRPr="0097131E">
        <w:rPr>
          <w:rFonts w:hAnsiTheme="minorHAnsi" w:cstheme="minorHAnsi"/>
        </w:rPr>
        <w:t xml:space="preserve"> as soon as possible.   </w:t>
      </w:r>
    </w:p>
    <w:p w14:paraId="58B70D66" w14:textId="76C6E133" w:rsidR="00CD0149" w:rsidRPr="0097131E" w:rsidRDefault="00CD0149" w:rsidP="007711A0">
      <w:pPr>
        <w:numPr>
          <w:ilvl w:val="0"/>
          <w:numId w:val="31"/>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D10BAA">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D10BAA"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E77FEB" w:rsidRPr="0097131E" w14:paraId="5B072161" w14:textId="77777777" w:rsidTr="00E77FEB">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97" w:type="dxa"/>
            <w:tcBorders>
              <w:top w:val="single" w:sz="8" w:space="0" w:color="000000" w:themeColor="text1"/>
              <w:bottom w:val="single" w:sz="4" w:space="0" w:color="auto"/>
              <w:right w:val="single" w:sz="4" w:space="0" w:color="FFFFFF" w:themeColor="background1"/>
            </w:tcBorders>
            <w:shd w:val="clear" w:color="auto" w:fill="333399"/>
          </w:tcPr>
          <w:p w14:paraId="0D419840"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69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287A9190"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38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12F11A4"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1" w:type="dxa"/>
            <w:tcBorders>
              <w:left w:val="single" w:sz="4" w:space="0" w:color="FFFFFF" w:themeColor="background1"/>
              <w:bottom w:val="single" w:sz="4" w:space="0" w:color="auto"/>
            </w:tcBorders>
            <w:shd w:val="clear" w:color="auto" w:fill="333399"/>
          </w:tcPr>
          <w:p w14:paraId="05C46945" w14:textId="77777777" w:rsidR="00E77FEB" w:rsidRPr="0097131E" w:rsidRDefault="00E77FEB" w:rsidP="00E77FEB">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E77FEB" w:rsidRPr="0097131E" w14:paraId="63F6961D" w14:textId="77777777" w:rsidTr="00E77FEB">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3B987D1C"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696" w:type="dxa"/>
            <w:tcBorders>
              <w:top w:val="single" w:sz="4" w:space="0" w:color="auto"/>
              <w:left w:val="single" w:sz="4" w:space="0" w:color="auto"/>
              <w:bottom w:val="single" w:sz="4" w:space="0" w:color="auto"/>
              <w:right w:val="single" w:sz="4" w:space="0" w:color="auto"/>
            </w:tcBorders>
            <w:vAlign w:val="center"/>
          </w:tcPr>
          <w:p w14:paraId="640460DA" w14:textId="77777777" w:rsidR="00E77FEB" w:rsidRPr="0097131E" w:rsidRDefault="00E77FEB" w:rsidP="00E77FE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386" w:type="dxa"/>
            <w:tcBorders>
              <w:top w:val="single" w:sz="4" w:space="0" w:color="auto"/>
              <w:left w:val="single" w:sz="4" w:space="0" w:color="auto"/>
              <w:bottom w:val="single" w:sz="4" w:space="0" w:color="auto"/>
              <w:right w:val="single" w:sz="4" w:space="0" w:color="auto"/>
            </w:tcBorders>
            <w:vAlign w:val="center"/>
          </w:tcPr>
          <w:p w14:paraId="1704888E"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1" w:type="dxa"/>
            <w:tcBorders>
              <w:top w:val="single" w:sz="4" w:space="0" w:color="auto"/>
              <w:left w:val="single" w:sz="4" w:space="0" w:color="auto"/>
              <w:bottom w:val="single" w:sz="4" w:space="0" w:color="auto"/>
              <w:right w:val="single" w:sz="4" w:space="0" w:color="auto"/>
            </w:tcBorders>
            <w:vAlign w:val="center"/>
          </w:tcPr>
          <w:p w14:paraId="23F75EA5"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E77FEB" w:rsidRPr="0097131E" w14:paraId="09006BB3" w14:textId="77777777" w:rsidTr="00E77FEB">
        <w:trPr>
          <w:trHeight w:val="530"/>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05E9BCE4"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696" w:type="dxa"/>
            <w:tcBorders>
              <w:top w:val="single" w:sz="4" w:space="0" w:color="auto"/>
              <w:left w:val="single" w:sz="4" w:space="0" w:color="auto"/>
              <w:bottom w:val="single" w:sz="4" w:space="0" w:color="auto"/>
              <w:right w:val="single" w:sz="4" w:space="0" w:color="auto"/>
            </w:tcBorders>
            <w:vAlign w:val="center"/>
          </w:tcPr>
          <w:p w14:paraId="73002EF2" w14:textId="77777777" w:rsidR="00E77FEB" w:rsidRPr="0097131E" w:rsidRDefault="00E77FEB" w:rsidP="00E77FEB">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386" w:type="dxa"/>
            <w:tcBorders>
              <w:top w:val="single" w:sz="4" w:space="0" w:color="auto"/>
              <w:left w:val="single" w:sz="4" w:space="0" w:color="auto"/>
              <w:bottom w:val="single" w:sz="4" w:space="0" w:color="auto"/>
              <w:right w:val="single" w:sz="4" w:space="0" w:color="auto"/>
            </w:tcBorders>
            <w:vAlign w:val="center"/>
          </w:tcPr>
          <w:p w14:paraId="6915FBFD" w14:textId="77777777" w:rsidR="00E77FEB" w:rsidRPr="0097131E" w:rsidRDefault="00E77FEB" w:rsidP="00E77FE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1" w:type="dxa"/>
            <w:tcBorders>
              <w:top w:val="single" w:sz="4" w:space="0" w:color="auto"/>
              <w:left w:val="single" w:sz="4" w:space="0" w:color="auto"/>
              <w:bottom w:val="single" w:sz="4" w:space="0" w:color="auto"/>
              <w:right w:val="single" w:sz="4" w:space="0" w:color="auto"/>
            </w:tcBorders>
            <w:vAlign w:val="center"/>
          </w:tcPr>
          <w:p w14:paraId="0B70FF57" w14:textId="77777777" w:rsidR="00E77FEB" w:rsidRPr="0097131E" w:rsidRDefault="00E77FEB" w:rsidP="00E77FEB">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E77FEB" w:rsidRPr="0097131E" w14:paraId="7274D717" w14:textId="77777777" w:rsidTr="00E77FEB">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97" w:type="dxa"/>
            <w:tcBorders>
              <w:top w:val="single" w:sz="4" w:space="0" w:color="auto"/>
              <w:left w:val="single" w:sz="4" w:space="0" w:color="auto"/>
              <w:bottom w:val="single" w:sz="4" w:space="0" w:color="auto"/>
              <w:right w:val="single" w:sz="4" w:space="0" w:color="auto"/>
            </w:tcBorders>
            <w:vAlign w:val="center"/>
          </w:tcPr>
          <w:p w14:paraId="70306341" w14:textId="77777777" w:rsidR="00E77FEB" w:rsidRPr="0097131E" w:rsidRDefault="00E77FEB" w:rsidP="00E77FEB">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lastRenderedPageBreak/>
              <w:t>3</w:t>
            </w:r>
          </w:p>
        </w:tc>
        <w:tc>
          <w:tcPr>
            <w:tcW w:w="1696" w:type="dxa"/>
            <w:tcBorders>
              <w:top w:val="single" w:sz="4" w:space="0" w:color="auto"/>
              <w:left w:val="single" w:sz="4" w:space="0" w:color="auto"/>
              <w:bottom w:val="single" w:sz="4" w:space="0" w:color="auto"/>
              <w:right w:val="single" w:sz="4" w:space="0" w:color="auto"/>
            </w:tcBorders>
            <w:vAlign w:val="center"/>
          </w:tcPr>
          <w:p w14:paraId="0B5C9B6B" w14:textId="77777777" w:rsidR="00E77FEB" w:rsidRPr="0097131E" w:rsidRDefault="00E77FEB" w:rsidP="00E77FEB">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386" w:type="dxa"/>
            <w:tcBorders>
              <w:top w:val="single" w:sz="4" w:space="0" w:color="auto"/>
              <w:left w:val="single" w:sz="4" w:space="0" w:color="auto"/>
              <w:bottom w:val="single" w:sz="4" w:space="0" w:color="auto"/>
              <w:right w:val="single" w:sz="4" w:space="0" w:color="auto"/>
            </w:tcBorders>
            <w:vAlign w:val="center"/>
          </w:tcPr>
          <w:p w14:paraId="7AC31370"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1" w:type="dxa"/>
            <w:tcBorders>
              <w:top w:val="single" w:sz="4" w:space="0" w:color="auto"/>
              <w:left w:val="single" w:sz="4" w:space="0" w:color="auto"/>
              <w:bottom w:val="single" w:sz="4" w:space="0" w:color="auto"/>
              <w:right w:val="single" w:sz="4" w:space="0" w:color="auto"/>
            </w:tcBorders>
            <w:vAlign w:val="center"/>
          </w:tcPr>
          <w:p w14:paraId="28CD990A" w14:textId="77777777" w:rsidR="00E77FEB" w:rsidRPr="0097131E" w:rsidRDefault="00E77FEB" w:rsidP="00E77FEB">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6B8288B" w14:textId="77777777" w:rsidR="00CD0149" w:rsidRPr="0097131E" w:rsidRDefault="00CD0149" w:rsidP="00CD0149">
      <w:pPr>
        <w:rPr>
          <w:rFonts w:hAnsiTheme="minorHAnsi" w:cstheme="minorHAnsi"/>
        </w:rPr>
      </w:pPr>
    </w:p>
    <w:p w14:paraId="31F82122" w14:textId="77777777" w:rsidR="00CD0149" w:rsidRPr="0097131E" w:rsidRDefault="00CD0149" w:rsidP="00CD0149">
      <w:pPr>
        <w:rPr>
          <w:rFonts w:hAnsiTheme="minorHAnsi" w:cstheme="minorHAnsi"/>
        </w:rPr>
      </w:pPr>
    </w:p>
    <w:p w14:paraId="171BD784" w14:textId="77777777" w:rsidR="00CD0149" w:rsidRPr="0097131E" w:rsidRDefault="00CD0149" w:rsidP="00CD0149">
      <w:pPr>
        <w:rPr>
          <w:rFonts w:hAnsiTheme="minorHAnsi" w:cstheme="minorHAnsi"/>
        </w:rPr>
      </w:pPr>
    </w:p>
    <w:p w14:paraId="2227A557" w14:textId="77777777" w:rsidR="00CD0149" w:rsidRPr="0097131E" w:rsidRDefault="00CD0149" w:rsidP="00CD0149">
      <w:pPr>
        <w:rPr>
          <w:rFonts w:hAnsiTheme="minorHAnsi" w:cstheme="minorHAnsi"/>
        </w:rPr>
      </w:pPr>
    </w:p>
    <w:p w14:paraId="65FED1E5" w14:textId="77777777" w:rsidR="00CD0149" w:rsidRPr="0097131E" w:rsidRDefault="00CD0149" w:rsidP="00CD0149">
      <w:pPr>
        <w:rPr>
          <w:rFonts w:hAnsiTheme="minorHAnsi" w:cstheme="minorHAnsi"/>
        </w:rPr>
      </w:pPr>
    </w:p>
    <w:p w14:paraId="7BC72F7B" w14:textId="77777777" w:rsidR="00CD0149" w:rsidRPr="0097131E" w:rsidRDefault="00CD0149" w:rsidP="00CD0149">
      <w:pPr>
        <w:rPr>
          <w:rFonts w:hAnsiTheme="minorHAnsi" w:cstheme="minorHAnsi"/>
        </w:rPr>
      </w:pPr>
    </w:p>
    <w:p w14:paraId="2375741A" w14:textId="77777777" w:rsidR="00CD0149" w:rsidRPr="00E77FEB" w:rsidRDefault="00CD0149" w:rsidP="007711A0">
      <w:pPr>
        <w:pStyle w:val="Heading2"/>
        <w:numPr>
          <w:ilvl w:val="0"/>
          <w:numId w:val="56"/>
        </w:numPr>
        <w:spacing w:before="0"/>
        <w:ind w:left="0" w:firstLine="57"/>
      </w:pPr>
      <w:bookmarkStart w:id="130" w:name="_Toc206356201"/>
      <w:r w:rsidRPr="00E77FEB">
        <w:t>REMEDIES</w:t>
      </w:r>
      <w:bookmarkEnd w:id="130"/>
      <w:r w:rsidRPr="00E77FEB">
        <w:t xml:space="preserve"> </w:t>
      </w:r>
    </w:p>
    <w:p w14:paraId="6BF3CB01" w14:textId="4579349A"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The provision of Service will be assessed on a quarterly basis by reference to the Service Reports defined in section </w:t>
      </w:r>
      <w:r>
        <w:rPr>
          <w:rFonts w:hAnsiTheme="minorHAnsi" w:cstheme="minorHAnsi"/>
        </w:rPr>
        <w:t>8 b</w:t>
      </w:r>
      <w:r w:rsidRPr="0097131E">
        <w:rPr>
          <w:rFonts w:hAnsiTheme="minorHAnsi" w:cstheme="minorHAnsi"/>
        </w:rPr>
        <w:t xml:space="preserve">elow. At the end of each quarter, in the event that any Incident(s) have not been resolved within the applicable Resolution Time, the </w:t>
      </w:r>
      <w:r>
        <w:rPr>
          <w:rFonts w:hAnsiTheme="minorHAnsi" w:cstheme="minorHAnsi"/>
        </w:rPr>
        <w:t>Client</w:t>
      </w:r>
      <w:r w:rsidRPr="0097131E">
        <w:rPr>
          <w:rFonts w:hAnsiTheme="minorHAnsi" w:cstheme="minorHAnsi"/>
        </w:rPr>
        <w:t xml:space="preserve"> shall be entitled to, and the Contractor shall provide to the </w:t>
      </w:r>
      <w:r>
        <w:rPr>
          <w:rFonts w:hAnsiTheme="minorHAnsi" w:cstheme="minorHAnsi"/>
        </w:rPr>
        <w:t>Client</w:t>
      </w:r>
      <w:r w:rsidRPr="0097131E">
        <w:rPr>
          <w:rFonts w:hAnsiTheme="minorHAnsi" w:cstheme="minorHAnsi"/>
        </w:rPr>
        <w:t xml:space="preserve">, service credits in accordance with the following matrix up to a maximum aggregate amount </w:t>
      </w:r>
      <w:r w:rsidRPr="00A55F82">
        <w:rPr>
          <w:rFonts w:hAnsiTheme="minorHAnsi" w:cstheme="minorHAnsi"/>
        </w:rPr>
        <w:t>of 15%</w:t>
      </w:r>
      <w:r w:rsidRPr="0097131E">
        <w:rPr>
          <w:rFonts w:hAnsiTheme="minorHAnsi" w:cstheme="minorHAnsi"/>
        </w:rPr>
        <w:t xml:space="preserve"> of the </w:t>
      </w:r>
      <w:r>
        <w:rPr>
          <w:rFonts w:hAnsiTheme="minorHAnsi" w:cstheme="minorHAnsi"/>
        </w:rPr>
        <w:t xml:space="preserve">projected </w:t>
      </w:r>
      <w:r w:rsidRPr="0097131E">
        <w:rPr>
          <w:rFonts w:hAnsiTheme="minorHAnsi" w:cstheme="minorHAnsi"/>
        </w:rPr>
        <w:t xml:space="preserve">Quarterly Service cost: </w:t>
      </w:r>
    </w:p>
    <w:tbl>
      <w:tblPr>
        <w:tblStyle w:val="LightList1"/>
        <w:tblW w:w="7938"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5717"/>
      </w:tblGrid>
      <w:tr w:rsidR="00E77FEB" w:rsidRPr="0097131E" w14:paraId="3D9B827E" w14:textId="77777777" w:rsidTr="00F51C5A">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21" w:type="dxa"/>
            <w:shd w:val="clear" w:color="auto" w:fill="333399"/>
            <w:vAlign w:val="center"/>
          </w:tcPr>
          <w:p w14:paraId="1334A941"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717" w:type="dxa"/>
            <w:shd w:val="clear" w:color="auto" w:fill="333399"/>
          </w:tcPr>
          <w:p w14:paraId="664DE213" w14:textId="77777777" w:rsidR="00E77FEB" w:rsidRPr="0097131E" w:rsidRDefault="00E77FEB" w:rsidP="001270A5">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54E6ED56" w14:textId="77777777" w:rsidR="00E77FEB" w:rsidRPr="0097131E" w:rsidRDefault="00E77FEB" w:rsidP="001270A5">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3A2BCE70" w14:textId="77777777" w:rsidR="00E77FEB" w:rsidRPr="0097131E" w:rsidRDefault="00E77FEB" w:rsidP="001270A5">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E77FEB" w:rsidRPr="0097131E" w14:paraId="624AB934" w14:textId="77777777" w:rsidTr="00F51C5A">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11E9F385" w14:textId="77777777" w:rsidR="00E77FEB" w:rsidRPr="0097131E" w:rsidRDefault="00E77FEB" w:rsidP="001270A5">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717" w:type="dxa"/>
            <w:vAlign w:val="center"/>
          </w:tcPr>
          <w:p w14:paraId="572FDD54" w14:textId="77777777" w:rsidR="00E77FEB" w:rsidRPr="0097131E" w:rsidRDefault="00E77FEB" w:rsidP="001270A5">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E77FEB" w:rsidRPr="0097131E" w14:paraId="25DA51F9" w14:textId="77777777" w:rsidTr="00F51C5A">
        <w:trPr>
          <w:trHeight w:val="404"/>
        </w:trPr>
        <w:tc>
          <w:tcPr>
            <w:cnfStyle w:val="001000000000" w:firstRow="0" w:lastRow="0" w:firstColumn="1" w:lastColumn="0" w:oddVBand="0" w:evenVBand="0" w:oddHBand="0" w:evenHBand="0" w:firstRowFirstColumn="0" w:firstRowLastColumn="0" w:lastRowFirstColumn="0" w:lastRowLastColumn="0"/>
            <w:tcW w:w="2221" w:type="dxa"/>
            <w:vAlign w:val="center"/>
          </w:tcPr>
          <w:p w14:paraId="67AFE9FD" w14:textId="77777777" w:rsidR="00E77FEB" w:rsidRPr="0097131E" w:rsidRDefault="00E77FEB" w:rsidP="001270A5">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717" w:type="dxa"/>
            <w:vAlign w:val="center"/>
          </w:tcPr>
          <w:p w14:paraId="62B0708A" w14:textId="77777777" w:rsidR="00E77FEB" w:rsidRPr="0097131E" w:rsidRDefault="00E77FEB" w:rsidP="001270A5">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4C904ED8" w14:textId="11B3AC99" w:rsidR="00CD0149" w:rsidRDefault="00E77FEB" w:rsidP="00E77FEB">
      <w:pPr>
        <w:suppressAutoHyphens/>
        <w:autoSpaceDN w:val="0"/>
        <w:ind w:left="345" w:firstLine="720"/>
        <w:textAlignment w:val="baseline"/>
        <w:rPr>
          <w:rFonts w:hAnsiTheme="minorHAnsi" w:cstheme="minorHAnsi"/>
          <w:lang w:eastAsia="en-GB"/>
        </w:rPr>
      </w:pPr>
      <w:r>
        <w:rPr>
          <w:rFonts w:hAnsiTheme="minorHAnsi" w:cstheme="minorHAnsi"/>
          <w:lang w:eastAsia="en-GB"/>
        </w:rPr>
        <w:t xml:space="preserve"> </w:t>
      </w:r>
      <w:r w:rsidR="00CD0149" w:rsidRPr="0097131E">
        <w:rPr>
          <w:rFonts w:hAnsiTheme="minorHAnsi" w:cstheme="minorHAnsi"/>
          <w:lang w:eastAsia="en-GB"/>
        </w:rPr>
        <w:t>Service Credits will be accumulated for all Incidents exceeding the Resolution Time.</w:t>
      </w:r>
    </w:p>
    <w:p w14:paraId="1D73B447" w14:textId="77777777" w:rsidR="00E77FEB" w:rsidRDefault="00E77FEB" w:rsidP="00E77FEB">
      <w:pPr>
        <w:suppressAutoHyphens/>
        <w:autoSpaceDN w:val="0"/>
        <w:ind w:left="345" w:firstLine="720"/>
        <w:textAlignment w:val="baseline"/>
        <w:rPr>
          <w:rFonts w:hAnsiTheme="minorHAnsi" w:cstheme="minorHAnsi"/>
          <w:lang w:eastAsia="en-GB"/>
        </w:rPr>
      </w:pPr>
    </w:p>
    <w:p w14:paraId="0AB632FE" w14:textId="77777777" w:rsidR="00CD0149" w:rsidRPr="00E77FEB"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In the event that any service credits apply under the terms of this clause, the Contractor shall refund the </w:t>
      </w:r>
      <w:r>
        <w:rPr>
          <w:rFonts w:hAnsiTheme="minorHAnsi" w:cstheme="minorHAnsi"/>
        </w:rPr>
        <w:t>Client</w:t>
      </w:r>
      <w:r w:rsidRPr="0097131E">
        <w:rPr>
          <w:rFonts w:hAnsiTheme="minorHAnsi" w:cstheme="minorHAnsi"/>
        </w:rPr>
        <w:t xml:space="preserve"> the full amount of the aggregate service credits within 30 days of the date of the receipt of an invoice from the </w:t>
      </w:r>
      <w:r>
        <w:rPr>
          <w:rFonts w:hAnsiTheme="minorHAnsi" w:cstheme="minorHAnsi"/>
        </w:rPr>
        <w:t>Client</w:t>
      </w:r>
      <w:r w:rsidRPr="0097131E">
        <w:rPr>
          <w:rFonts w:hAnsiTheme="minorHAnsi" w:cstheme="minorHAnsi"/>
        </w:rPr>
        <w:t xml:space="preserve">. Alternatively, and at its sole discretion, the </w:t>
      </w:r>
      <w:r>
        <w:rPr>
          <w:rFonts w:hAnsiTheme="minorHAnsi" w:cstheme="minorHAnsi"/>
        </w:rPr>
        <w:t>Client</w:t>
      </w:r>
      <w:r w:rsidRPr="0097131E">
        <w:rPr>
          <w:rFonts w:hAnsiTheme="minorHAnsi" w:cstheme="minorHAnsi"/>
        </w:rPr>
        <w:t xml:space="preserve"> shall be entitled to offset service credits against any future payments due under any other contract in place between the </w:t>
      </w:r>
      <w:r>
        <w:rPr>
          <w:rFonts w:hAnsiTheme="minorHAnsi" w:cstheme="minorHAnsi"/>
        </w:rPr>
        <w:t>Client</w:t>
      </w:r>
      <w:r w:rsidRPr="0097131E">
        <w:rPr>
          <w:rFonts w:hAnsiTheme="minorHAnsi" w:cstheme="minorHAnsi"/>
        </w:rPr>
        <w:t xml:space="preserve"> and the Contractor.</w:t>
      </w:r>
    </w:p>
    <w:p w14:paraId="0ACF0248" w14:textId="77777777"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In the event that the aggregate service credits applied reaches </w:t>
      </w:r>
      <w:r>
        <w:rPr>
          <w:rFonts w:hAnsiTheme="minorHAnsi" w:cstheme="minorHAnsi"/>
        </w:rPr>
        <w:t>the 15%</w:t>
      </w:r>
      <w:r w:rsidRPr="0097131E">
        <w:rPr>
          <w:rFonts w:hAnsiTheme="minorHAnsi" w:cstheme="minorHAnsi"/>
        </w:rPr>
        <w:t xml:space="preserve"> of the </w:t>
      </w:r>
      <w:r>
        <w:rPr>
          <w:rFonts w:hAnsiTheme="minorHAnsi" w:cstheme="minorHAnsi"/>
        </w:rPr>
        <w:t xml:space="preserve">projected </w:t>
      </w:r>
      <w:r w:rsidRPr="0097131E">
        <w:rPr>
          <w:rFonts w:hAnsiTheme="minorHAnsi" w:cstheme="minorHAnsi"/>
        </w:rPr>
        <w:t xml:space="preserve">Service Cost in any Quarter, then the Contractor shall provide to the </w:t>
      </w:r>
      <w:r>
        <w:rPr>
          <w:rFonts w:hAnsiTheme="minorHAnsi" w:cstheme="minorHAnsi"/>
        </w:rPr>
        <w:t>Client</w:t>
      </w:r>
      <w:r w:rsidRPr="0097131E">
        <w:rPr>
          <w:rFonts w:hAnsiTheme="minorHAnsi" w:cstheme="minorHAnsi"/>
        </w:rPr>
        <w:t xml:space="preserve"> a plan to remedy the underlying issues (the “Remedial Plan”) within 7 calendar days of the end of such period.</w:t>
      </w:r>
    </w:p>
    <w:p w14:paraId="42974CFD" w14:textId="77777777" w:rsidR="00CD0149" w:rsidRPr="0097131E" w:rsidRDefault="00CD0149" w:rsidP="007711A0">
      <w:pPr>
        <w:numPr>
          <w:ilvl w:val="0"/>
          <w:numId w:val="59"/>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 In the event that the aggregate service credits applied in any </w:t>
      </w:r>
      <w:r>
        <w:rPr>
          <w:rFonts w:hAnsiTheme="minorHAnsi" w:cstheme="minorHAnsi"/>
        </w:rPr>
        <w:t>6-month</w:t>
      </w:r>
      <w:r w:rsidRPr="0097131E">
        <w:rPr>
          <w:rFonts w:hAnsiTheme="minorHAnsi" w:cstheme="minorHAnsi"/>
        </w:rPr>
        <w:t xml:space="preserve"> period</w:t>
      </w:r>
      <w:r>
        <w:rPr>
          <w:rFonts w:hAnsiTheme="minorHAnsi" w:cstheme="minorHAnsi"/>
        </w:rPr>
        <w:t xml:space="preserve"> (two quarters)</w:t>
      </w:r>
      <w:r w:rsidRPr="0097131E">
        <w:rPr>
          <w:rFonts w:hAnsiTheme="minorHAnsi" w:cstheme="minorHAnsi"/>
        </w:rPr>
        <w:t xml:space="preserve"> exceed </w:t>
      </w:r>
      <w:r>
        <w:rPr>
          <w:rFonts w:hAnsiTheme="minorHAnsi" w:cstheme="minorHAnsi"/>
        </w:rPr>
        <w:t xml:space="preserve">15% </w:t>
      </w:r>
      <w:r w:rsidRPr="0097131E">
        <w:rPr>
          <w:rFonts w:hAnsiTheme="minorHAnsi" w:cstheme="minorHAnsi"/>
        </w:rPr>
        <w:t xml:space="preserve">of the Annual Cost of the Service or in the event that all actions in the Remedial Plan have failed to address the underlying issue to the full satisfaction of the </w:t>
      </w:r>
      <w:r>
        <w:rPr>
          <w:rFonts w:hAnsiTheme="minorHAnsi" w:cstheme="minorHAnsi"/>
        </w:rPr>
        <w:t>Client</w:t>
      </w:r>
      <w:r w:rsidRPr="0097131E">
        <w:rPr>
          <w:rFonts w:hAnsiTheme="minorHAnsi" w:cstheme="minorHAnsi"/>
        </w:rPr>
        <w:t>, in its sole discretion, this shall be deemed to be a material breach of this Agreement.</w:t>
      </w:r>
    </w:p>
    <w:p w14:paraId="41714EAA" w14:textId="77777777" w:rsidR="00CD0149" w:rsidRPr="00E77FEB" w:rsidRDefault="00CD0149" w:rsidP="007711A0">
      <w:pPr>
        <w:pStyle w:val="Heading2"/>
        <w:numPr>
          <w:ilvl w:val="0"/>
          <w:numId w:val="56"/>
        </w:numPr>
        <w:spacing w:before="0"/>
        <w:ind w:left="0" w:firstLine="57"/>
      </w:pPr>
      <w:bookmarkStart w:id="131" w:name="_Toc206356202"/>
      <w:r w:rsidRPr="00E77FEB">
        <w:t>SERVICE REPORTS</w:t>
      </w:r>
      <w:bookmarkEnd w:id="131"/>
      <w:r w:rsidRPr="00E77FEB">
        <w:t xml:space="preserve"> </w:t>
      </w:r>
    </w:p>
    <w:p w14:paraId="2B7AAC1F" w14:textId="1FCE830D" w:rsidR="00CD0149" w:rsidRPr="00E77FEB" w:rsidRDefault="00CD0149" w:rsidP="007711A0">
      <w:pPr>
        <w:numPr>
          <w:ilvl w:val="0"/>
          <w:numId w:val="60"/>
        </w:numPr>
        <w:suppressAutoHyphens/>
        <w:autoSpaceDN w:val="0"/>
        <w:spacing w:after="212" w:line="249" w:lineRule="auto"/>
        <w:jc w:val="both"/>
        <w:textAlignment w:val="baseline"/>
        <w:rPr>
          <w:rFonts w:hAnsiTheme="minorHAnsi" w:cstheme="minorHAnsi"/>
        </w:rPr>
      </w:pPr>
      <w:r w:rsidRPr="0097131E">
        <w:rPr>
          <w:rFonts w:hAnsiTheme="minorHAnsi" w:cstheme="minorHAnsi"/>
        </w:rPr>
        <w:t xml:space="preserve">Throughout the Term of this Agreement, the Contractor shall provide the </w:t>
      </w:r>
      <w:r>
        <w:rPr>
          <w:rFonts w:hAnsiTheme="minorHAnsi" w:cstheme="minorHAnsi"/>
        </w:rPr>
        <w:t>Client</w:t>
      </w:r>
      <w:r w:rsidRPr="0097131E">
        <w:rPr>
          <w:rFonts w:hAnsiTheme="minorHAnsi" w:cstheme="minorHAnsi"/>
        </w:rPr>
        <w:t xml:space="preserve"> with reports which shall be used to monitor performance Service and the Contractors response to </w:t>
      </w:r>
      <w:r w:rsidRPr="00AF73CC">
        <w:rPr>
          <w:rFonts w:hAnsiTheme="minorHAnsi" w:cstheme="minorHAnsi"/>
        </w:rPr>
        <w:t>Problems and Incidents under</w:t>
      </w:r>
      <w:r w:rsidRPr="0097131E">
        <w:rPr>
          <w:rFonts w:hAnsiTheme="minorHAnsi" w:cstheme="minorHAnsi"/>
        </w:rPr>
        <w:t xml:space="preserve"> this Service Level Schedule on an ongoing basis. The Contractor shall propose appropriate KPIs for performance monitoring of at least each of the areas set out below.</w:t>
      </w:r>
      <w:r w:rsidR="00E77FEB">
        <w:rPr>
          <w:rFonts w:hAnsiTheme="minorHAnsi" w:cstheme="minorHAnsi"/>
        </w:rPr>
        <w:t xml:space="preserve"> </w:t>
      </w:r>
      <w:r w:rsidRPr="00E77FEB">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E77FEB" w:rsidRPr="00721BBA" w14:paraId="0B92AA3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0CE97A1F" w14:textId="77777777" w:rsidR="00E77FEB" w:rsidRPr="00721BBA" w:rsidRDefault="00E77FEB" w:rsidP="001270A5">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lastRenderedPageBreak/>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3FEA87D" w14:textId="77777777" w:rsidR="00E77FEB" w:rsidRPr="00721BBA" w:rsidRDefault="00E77FEB" w:rsidP="001270A5">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E77FEB" w:rsidRPr="0097131E" w14:paraId="713680E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98BB8D"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FD335" w14:textId="77777777" w:rsidR="00E77FEB" w:rsidRPr="0097131E" w:rsidRDefault="00E77FEB" w:rsidP="001270A5">
            <w:pPr>
              <w:jc w:val="both"/>
              <w:rPr>
                <w:rFonts w:asciiTheme="minorHAnsi" w:hAnsiTheme="minorHAnsi" w:cstheme="minorHAnsi"/>
                <w:lang w:val="en-IE"/>
              </w:rPr>
            </w:pPr>
          </w:p>
        </w:tc>
      </w:tr>
      <w:tr w:rsidR="00E77FEB" w:rsidRPr="0097131E" w14:paraId="4C2E3E3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52FCFAC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2DC01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3 hours</w:t>
            </w:r>
          </w:p>
        </w:tc>
      </w:tr>
      <w:tr w:rsidR="00E77FEB" w:rsidRPr="0097131E" w14:paraId="0F5C4B2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515AF5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F4F4B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3-5 days</w:t>
            </w:r>
          </w:p>
        </w:tc>
      </w:tr>
      <w:tr w:rsidR="00E77FEB" w:rsidRPr="0097131E" w14:paraId="567A7086"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62BCB02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BE817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EB8423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23BB5E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BDFDA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0A2EC6" w14:paraId="66FEECF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CFFB76"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EEB768" w14:textId="77777777" w:rsidR="00E77FEB" w:rsidRPr="000A2EC6" w:rsidRDefault="00E77FEB" w:rsidP="001270A5">
            <w:pPr>
              <w:rPr>
                <w:rFonts w:asciiTheme="minorHAnsi" w:hAnsiTheme="minorHAnsi" w:cstheme="minorHAnsi"/>
                <w:b/>
                <w:bCs/>
                <w:lang w:val="en-IE"/>
              </w:rPr>
            </w:pPr>
          </w:p>
        </w:tc>
      </w:tr>
      <w:tr w:rsidR="00E77FEB" w:rsidRPr="0097131E" w14:paraId="3BBEBEFE"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CD4C36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59F95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99%</w:t>
            </w:r>
          </w:p>
        </w:tc>
      </w:tr>
      <w:tr w:rsidR="00E77FEB" w:rsidRPr="0097131E" w14:paraId="5977668F"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1FB1E7F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1C084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99%</w:t>
            </w:r>
          </w:p>
        </w:tc>
      </w:tr>
      <w:tr w:rsidR="00E77FEB" w:rsidRPr="0097131E" w14:paraId="1E980F0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66E10"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94E28" w14:textId="77777777" w:rsidR="00E77FEB" w:rsidRPr="0097131E" w:rsidRDefault="00E77FEB" w:rsidP="001270A5">
            <w:pPr>
              <w:rPr>
                <w:rFonts w:asciiTheme="minorHAnsi" w:hAnsiTheme="minorHAnsi" w:cstheme="minorHAnsi"/>
                <w:lang w:val="en-IE"/>
              </w:rPr>
            </w:pPr>
          </w:p>
        </w:tc>
      </w:tr>
      <w:tr w:rsidR="00E77FEB" w:rsidRPr="0097131E" w14:paraId="1D1266B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A863A3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Key Account Manager</w:t>
            </w:r>
            <w:r>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75322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21D5FEF6"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5FABB0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E5680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5966825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9A2F25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37DEA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284D65A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CA3283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4B5D77"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48FF9212"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C40FC07"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115BE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05BBC03"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F939EA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390AB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1E4C36E7"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4869CC"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0FA57B" w14:textId="77777777" w:rsidR="00E77FEB" w:rsidRPr="0097131E" w:rsidRDefault="00E77FEB" w:rsidP="001270A5">
            <w:pPr>
              <w:jc w:val="both"/>
              <w:rPr>
                <w:rFonts w:asciiTheme="minorHAnsi" w:hAnsiTheme="minorHAnsi" w:cstheme="minorHAnsi"/>
                <w:b/>
                <w:bCs/>
                <w:lang w:val="en-IE"/>
              </w:rPr>
            </w:pPr>
          </w:p>
        </w:tc>
      </w:tr>
      <w:tr w:rsidR="00E77FEB" w:rsidRPr="0097131E" w14:paraId="389E144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CE2FFE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B7F2AE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D61E154"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37C7CE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D14C1D"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DDF66A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F0E49D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331CA9"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410EE1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E71AD5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12F36A"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AD1DAC0"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89E3BC"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F269CE" w14:textId="77777777" w:rsidR="00E77FEB" w:rsidRPr="0097131E" w:rsidRDefault="00E77FEB" w:rsidP="001270A5">
            <w:pPr>
              <w:rPr>
                <w:rFonts w:asciiTheme="minorHAnsi" w:hAnsiTheme="minorHAnsi" w:cstheme="minorHAnsi"/>
                <w:lang w:val="en-IE"/>
              </w:rPr>
            </w:pPr>
          </w:p>
        </w:tc>
      </w:tr>
      <w:tr w:rsidR="00E77FEB" w:rsidRPr="0097131E" w14:paraId="326F5FF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FC1EC9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9D310C"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6BC6CF7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5C07E6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Organic ingredient</w:t>
            </w:r>
            <w:r>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F5903"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w:t>
            </w:r>
          </w:p>
        </w:tc>
      </w:tr>
      <w:tr w:rsidR="00E77FEB" w:rsidRPr="0097131E" w14:paraId="02421A4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4512AA94"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26C43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5B4C9B75"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3CF77E98"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lastRenderedPageBreak/>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C074C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6BD9DB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4F4B4F1"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CE486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B1D4EF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3587C0E"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9BE142"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293A311"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6E6BE140"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AD4DEF"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7DA7D34C"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4E38376"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5737403A"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7C6E1099"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2A620FD5"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0F0636B9"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4378C8E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7FC308" w14:textId="77777777" w:rsidR="00E77FEB" w:rsidRPr="0097131E" w:rsidRDefault="00E77FEB" w:rsidP="001270A5">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69D0B7" w14:textId="77777777" w:rsidR="00E77FEB" w:rsidRPr="0097131E" w:rsidRDefault="00E77FEB" w:rsidP="001270A5">
            <w:pPr>
              <w:jc w:val="both"/>
              <w:rPr>
                <w:rFonts w:asciiTheme="minorHAnsi" w:hAnsiTheme="minorHAnsi" w:cstheme="minorHAnsi"/>
                <w:lang w:val="en-IE"/>
              </w:rPr>
            </w:pPr>
          </w:p>
        </w:tc>
      </w:tr>
      <w:tr w:rsidR="00E77FEB" w:rsidRPr="0097131E" w14:paraId="3E3366E8"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0BC0509D" w14:textId="77777777" w:rsidR="00E77FEB" w:rsidRPr="0097131E" w:rsidRDefault="00E77FEB" w:rsidP="001270A5">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6BE152D3"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0020A480"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54FFAEAB" w14:textId="77777777"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6FDCAE89"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r w:rsidR="00E77FEB" w:rsidRPr="0097131E" w14:paraId="38626CCD" w14:textId="77777777" w:rsidTr="001270A5">
        <w:trPr>
          <w:jc w:val="right"/>
        </w:trPr>
        <w:tc>
          <w:tcPr>
            <w:tcW w:w="6238" w:type="dxa"/>
            <w:tcBorders>
              <w:top w:val="single" w:sz="4" w:space="0" w:color="auto"/>
              <w:left w:val="single" w:sz="4" w:space="0" w:color="auto"/>
              <w:bottom w:val="single" w:sz="4" w:space="0" w:color="auto"/>
              <w:right w:val="single" w:sz="4" w:space="0" w:color="auto"/>
            </w:tcBorders>
            <w:hideMark/>
          </w:tcPr>
          <w:p w14:paraId="7F53772C" w14:textId="39C5D0A8" w:rsidR="00E77FEB" w:rsidRPr="0097131E" w:rsidRDefault="00E77FEB" w:rsidP="001270A5">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3"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400FC76D" w14:textId="77777777" w:rsidR="00E77FEB" w:rsidRPr="0097131E" w:rsidRDefault="00E77FEB" w:rsidP="001270A5">
            <w:pPr>
              <w:jc w:val="both"/>
              <w:rPr>
                <w:rFonts w:asciiTheme="minorHAnsi" w:hAnsiTheme="minorHAnsi" w:cstheme="minorHAnsi"/>
                <w:lang w:val="en-IE"/>
              </w:rPr>
            </w:pPr>
            <w:r w:rsidRPr="0097131E">
              <w:rPr>
                <w:rFonts w:asciiTheme="minorHAnsi" w:hAnsiTheme="minorHAnsi" w:cstheme="minorHAnsi"/>
                <w:lang w:val="en-IE"/>
              </w:rPr>
              <w:t>100%</w:t>
            </w:r>
          </w:p>
        </w:tc>
      </w:tr>
    </w:tbl>
    <w:p w14:paraId="0B1BB23D" w14:textId="77777777" w:rsidR="00CD0149" w:rsidRDefault="00CD0149" w:rsidP="00CD0149">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E77FEB" w:rsidRPr="00721BBA" w14:paraId="6D026AD6" w14:textId="77777777" w:rsidTr="001270A5">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0B08D5E5"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E77FEB" w:rsidRPr="00721BBA" w14:paraId="0A2C4DCE" w14:textId="77777777" w:rsidTr="001270A5">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10C979DF" w14:textId="77777777" w:rsidR="00E77FEB" w:rsidRPr="00721BBA" w:rsidRDefault="00E77FEB" w:rsidP="001270A5">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1C5529AB" w14:textId="77777777" w:rsidR="00E77FEB" w:rsidRPr="00721BBA" w:rsidRDefault="00E77FEB" w:rsidP="001270A5">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E77FEB" w:rsidRPr="0097131E" w14:paraId="0CB987FA"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0B192A7"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7540110"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E77FEB" w:rsidRPr="0097131E" w14:paraId="7B8E4AE5"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4A22809"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BE6AD2D"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E77FEB" w:rsidRPr="0097131E" w14:paraId="7DA1B9CB"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CDC3233"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467E7D82"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E77FEB" w:rsidRPr="0097131E" w14:paraId="5EDB3E3E"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0618B38"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926C187"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E77FEB" w:rsidRPr="0097131E" w14:paraId="44E37678"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EFC770"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58C2D147"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E77FEB" w:rsidRPr="0097131E" w14:paraId="5E8C60CD" w14:textId="77777777" w:rsidTr="001270A5">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6544C617"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1A703ACC" w14:textId="77777777" w:rsidR="00E77FEB" w:rsidRPr="0097131E" w:rsidRDefault="00E77FEB" w:rsidP="001270A5">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E77FEB" w:rsidRPr="0097131E" w14:paraId="21A4AA79" w14:textId="77777777" w:rsidTr="001270A5">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A6A7742" w14:textId="77777777" w:rsidR="00E77FEB" w:rsidRPr="0097131E" w:rsidRDefault="00E77FEB" w:rsidP="001270A5">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6DF032" w14:textId="77777777" w:rsidR="00E77FEB" w:rsidRPr="0097131E" w:rsidRDefault="00E77FEB" w:rsidP="001270A5">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6655F79B" w14:textId="77777777" w:rsidR="00E77FEB" w:rsidRPr="0097131E" w:rsidRDefault="00E77FEB" w:rsidP="00CD0149">
      <w:pPr>
        <w:tabs>
          <w:tab w:val="left" w:pos="709"/>
        </w:tabs>
        <w:overflowPunct w:val="0"/>
        <w:autoSpaceDE w:val="0"/>
        <w:autoSpaceDN w:val="0"/>
        <w:adjustRightInd w:val="0"/>
        <w:textAlignment w:val="baseline"/>
        <w:rPr>
          <w:rFonts w:hAnsiTheme="minorHAnsi" w:cstheme="minorHAnsi"/>
          <w:lang w:eastAsia="en-GB"/>
        </w:rPr>
      </w:pPr>
    </w:p>
    <w:p w14:paraId="28C83B3C" w14:textId="523B0E4F" w:rsidR="00CD0149" w:rsidRPr="0097131E" w:rsidRDefault="00CD0149" w:rsidP="00E77FEB">
      <w:pPr>
        <w:suppressAutoHyphens/>
        <w:autoSpaceDN w:val="0"/>
        <w:ind w:left="284"/>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24953BA0" w14:textId="77777777" w:rsidR="00CD0149" w:rsidRPr="0097131E" w:rsidRDefault="00CD0149" w:rsidP="007711A0">
      <w:pPr>
        <w:numPr>
          <w:ilvl w:val="0"/>
          <w:numId w:val="29"/>
        </w:numPr>
        <w:suppressAutoHyphens/>
        <w:autoSpaceDN w:val="0"/>
        <w:spacing w:after="212"/>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0C1D1FE7"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545D8BED"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23CDE6FB"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2D22E388"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lastRenderedPageBreak/>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2E7FA2A9" w14:textId="77777777" w:rsidR="00CD0149" w:rsidRPr="0097131E" w:rsidRDefault="00CD0149" w:rsidP="007711A0">
      <w:pPr>
        <w:numPr>
          <w:ilvl w:val="1"/>
          <w:numId w:val="29"/>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71900775" w14:textId="77777777" w:rsidR="00CD0149" w:rsidRPr="0097131E" w:rsidRDefault="00CD0149" w:rsidP="007711A0">
      <w:pPr>
        <w:numPr>
          <w:ilvl w:val="1"/>
          <w:numId w:val="29"/>
        </w:numPr>
        <w:suppressAutoHyphens/>
        <w:autoSpaceDN w:val="0"/>
        <w:spacing w:after="212"/>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3D7AFA15" w14:textId="77777777" w:rsidR="00CD0149" w:rsidRDefault="00CD0149" w:rsidP="007711A0">
      <w:pPr>
        <w:numPr>
          <w:ilvl w:val="0"/>
          <w:numId w:val="29"/>
        </w:numPr>
        <w:suppressAutoHyphens/>
        <w:autoSpaceDN w:val="0"/>
        <w:spacing w:after="212"/>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 </w:t>
      </w:r>
    </w:p>
    <w:p w14:paraId="64001040" w14:textId="2ACCEF82" w:rsidR="00CD0149" w:rsidRPr="00E77FEB" w:rsidRDefault="00CD0149" w:rsidP="007711A0">
      <w:pPr>
        <w:pStyle w:val="Heading2"/>
        <w:numPr>
          <w:ilvl w:val="0"/>
          <w:numId w:val="56"/>
        </w:numPr>
        <w:spacing w:before="0"/>
        <w:ind w:left="0" w:firstLine="57"/>
      </w:pPr>
      <w:bookmarkStart w:id="132" w:name="_Toc206356203"/>
      <w:r w:rsidRPr="00E77FEB">
        <w:t>MANAGEMENT REPORTING</w:t>
      </w:r>
      <w:bookmarkEnd w:id="132"/>
    </w:p>
    <w:p w14:paraId="717C4AAD" w14:textId="77777777" w:rsidR="00CD0149" w:rsidRPr="0097131E" w:rsidRDefault="00CD0149" w:rsidP="00CD0149">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4849D079" w14:textId="77777777" w:rsidR="00CD0149" w:rsidRPr="0097131E" w:rsidRDefault="00CD0149" w:rsidP="00CD0149">
      <w:pPr>
        <w:pStyle w:val="Default"/>
        <w:rPr>
          <w:rFonts w:asciiTheme="minorHAnsi" w:hAnsiTheme="minorHAnsi" w:cstheme="minorHAnsi"/>
          <w:color w:val="auto"/>
          <w:sz w:val="22"/>
          <w:szCs w:val="22"/>
        </w:rPr>
      </w:pPr>
    </w:p>
    <w:p w14:paraId="52CF9516"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009752C0"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484E367D"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7B8D2FBA"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726CE176" w14:textId="77777777" w:rsidR="00CD0149" w:rsidRPr="0097131E" w:rsidRDefault="00CD0149" w:rsidP="007711A0">
      <w:pPr>
        <w:numPr>
          <w:ilvl w:val="0"/>
          <w:numId w:val="6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Efforts being made to incorporate organic ingredients;</w:t>
      </w:r>
    </w:p>
    <w:p w14:paraId="5612657A" w14:textId="77777777" w:rsidR="00CD0149" w:rsidRPr="0097131E" w:rsidRDefault="00CD0149" w:rsidP="007711A0">
      <w:pPr>
        <w:numPr>
          <w:ilvl w:val="0"/>
          <w:numId w:val="6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Pr>
          <w:rFonts w:hAnsiTheme="minorHAnsi" w:cstheme="minorHAnsi"/>
          <w:lang w:eastAsia="en-GB"/>
        </w:rPr>
        <w:t>Client</w:t>
      </w:r>
      <w:r w:rsidRPr="0097131E">
        <w:rPr>
          <w:rFonts w:hAnsiTheme="minorHAnsi" w:cstheme="minorHAnsi"/>
          <w:lang w:eastAsia="en-GB"/>
        </w:rPr>
        <w:t>.</w:t>
      </w:r>
    </w:p>
    <w:p w14:paraId="1ACBCBAB" w14:textId="77777777" w:rsidR="00CD0149" w:rsidRPr="0097131E" w:rsidRDefault="00CD0149" w:rsidP="00CD0149">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Pr>
          <w:rFonts w:hAnsiTheme="minorHAnsi" w:cstheme="minorHAnsi"/>
          <w:lang w:eastAsia="en-GB"/>
        </w:rPr>
        <w:t>Client</w:t>
      </w:r>
      <w:r w:rsidRPr="0097131E">
        <w:rPr>
          <w:rFonts w:hAnsiTheme="minorHAnsi" w:cstheme="minorHAnsi"/>
          <w:lang w:eastAsia="en-GB"/>
        </w:rPr>
        <w:t xml:space="preserve"> and the Contractor.</w:t>
      </w:r>
      <w:r>
        <w:rPr>
          <w:rFonts w:hAnsiTheme="minorHAnsi" w:cstheme="minorHAnsi"/>
          <w:lang w:eastAsia="en-GB"/>
        </w:rPr>
        <w:t xml:space="preserve"> </w:t>
      </w:r>
      <w:r w:rsidRPr="0097131E">
        <w:rPr>
          <w:rFonts w:hAnsiTheme="minorHAnsi" w:cstheme="minorHAnsi"/>
          <w:lang w:eastAsia="en-GB"/>
        </w:rPr>
        <w:t xml:space="preserve">The reports will be submitted to the </w:t>
      </w:r>
      <w:r>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17512A80" w14:textId="77777777" w:rsidR="00CD0149" w:rsidRDefault="00CD0149" w:rsidP="00CD0149">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1FD84000" w14:textId="77777777" w:rsidR="00CD0149" w:rsidRDefault="00CD0149" w:rsidP="00CD0149">
      <w:pPr>
        <w:shd w:val="clear" w:color="auto" w:fill="FFFFFF" w:themeFill="background1"/>
        <w:jc w:val="both"/>
        <w:rPr>
          <w:rFonts w:hAnsiTheme="minorHAnsi" w:cstheme="minorHAnsi"/>
          <w:lang w:eastAsia="en-GB"/>
        </w:rPr>
      </w:pPr>
    </w:p>
    <w:p w14:paraId="461C0F20" w14:textId="77777777" w:rsidR="00CD0149" w:rsidRDefault="00CD0149" w:rsidP="00CD0149">
      <w:pPr>
        <w:shd w:val="clear" w:color="auto" w:fill="FFFFFF" w:themeFill="background1"/>
        <w:jc w:val="both"/>
        <w:rPr>
          <w:rFonts w:hAnsiTheme="minorHAnsi" w:cstheme="minorHAnsi"/>
          <w:lang w:eastAsia="en-GB"/>
        </w:rPr>
      </w:pPr>
    </w:p>
    <w:p w14:paraId="3D7D1145" w14:textId="77777777" w:rsidR="00CD0149" w:rsidRDefault="00CD0149" w:rsidP="00CD0149">
      <w:pPr>
        <w:shd w:val="clear" w:color="auto" w:fill="FFFFFF" w:themeFill="background1"/>
        <w:jc w:val="both"/>
        <w:rPr>
          <w:rFonts w:hAnsiTheme="minorHAnsi" w:cstheme="minorHAnsi"/>
          <w:lang w:eastAsia="en-GB"/>
        </w:rPr>
      </w:pPr>
    </w:p>
    <w:p w14:paraId="020C6B52" w14:textId="77777777" w:rsidR="00CD0149" w:rsidRDefault="00CD0149" w:rsidP="00CD0149">
      <w:pPr>
        <w:shd w:val="clear" w:color="auto" w:fill="FFFFFF" w:themeFill="background1"/>
        <w:jc w:val="both"/>
        <w:rPr>
          <w:rFonts w:hAnsiTheme="minorHAnsi" w:cstheme="minorHAnsi"/>
          <w:lang w:eastAsia="en-GB"/>
        </w:rPr>
      </w:pPr>
    </w:p>
    <w:p w14:paraId="317DE7CE" w14:textId="77777777" w:rsidR="00CD0149" w:rsidRDefault="00CD0149" w:rsidP="00CD0149">
      <w:pPr>
        <w:shd w:val="clear" w:color="auto" w:fill="FFFFFF" w:themeFill="background1"/>
        <w:jc w:val="both"/>
        <w:rPr>
          <w:rFonts w:hAnsiTheme="minorHAnsi" w:cstheme="minorHAnsi"/>
          <w:lang w:eastAsia="en-GB"/>
        </w:rPr>
      </w:pPr>
    </w:p>
    <w:p w14:paraId="60C6A907" w14:textId="63C7C4B9" w:rsidR="00CD0149" w:rsidRPr="00D10BAA" w:rsidRDefault="00CD0149" w:rsidP="00D10BAA">
      <w:pPr>
        <w:pStyle w:val="Heading1"/>
        <w:keepNext w:val="0"/>
        <w:spacing w:before="0" w:after="120"/>
        <w:rPr>
          <w:rFonts w:ascii="Calibri" w:hAnsi="Calibri"/>
        </w:rPr>
      </w:pPr>
      <w:bookmarkStart w:id="133" w:name="_Toc206356204"/>
      <w:r w:rsidRPr="00D10BAA">
        <w:rPr>
          <w:rFonts w:ascii="Calibri" w:hAnsi="Calibri"/>
        </w:rPr>
        <w:lastRenderedPageBreak/>
        <w:t>Schedule E:</w:t>
      </w:r>
      <w:r w:rsidR="002C0A0E" w:rsidRPr="00D10BAA">
        <w:rPr>
          <w:rFonts w:ascii="Calibri" w:hAnsi="Calibri"/>
        </w:rPr>
        <w:t xml:space="preserve"> </w:t>
      </w:r>
      <w:r w:rsidRPr="00D10BAA">
        <w:rPr>
          <w:rFonts w:ascii="Calibri" w:hAnsi="Calibri"/>
        </w:rPr>
        <w:t>Data Processing Agreement</w:t>
      </w:r>
      <w:bookmarkEnd w:id="133"/>
    </w:p>
    <w:p w14:paraId="7530F5EE" w14:textId="77777777" w:rsidR="00E77FEB" w:rsidRDefault="00E77FEB" w:rsidP="00E77FEB">
      <w:pPr>
        <w:rPr>
          <w:szCs w:val="22"/>
          <w:lang w:val="en-US"/>
        </w:rPr>
      </w:pPr>
      <w:r w:rsidRPr="009A0C36">
        <w:rPr>
          <w:szCs w:val="22"/>
          <w:highlight w:val="yellow"/>
          <w:lang w:val="en-US"/>
        </w:rPr>
        <w:t>Insert executed DPA at contract stage.</w:t>
      </w:r>
    </w:p>
    <w:p w14:paraId="58A324F9" w14:textId="77777777" w:rsidR="00CD0149" w:rsidRDefault="00CD0149" w:rsidP="00CD0149">
      <w:pPr>
        <w:rPr>
          <w:szCs w:val="22"/>
          <w:lang w:val="en-US"/>
        </w:rPr>
      </w:pPr>
    </w:p>
    <w:p w14:paraId="05CE58F9" w14:textId="77777777" w:rsidR="00CD0149" w:rsidRDefault="00CD0149" w:rsidP="00CD0149">
      <w:pPr>
        <w:rPr>
          <w:szCs w:val="22"/>
          <w:lang w:val="en-US"/>
        </w:rPr>
      </w:pPr>
    </w:p>
    <w:p w14:paraId="58380D3D" w14:textId="77777777" w:rsidR="00CD0149" w:rsidRDefault="00CD0149" w:rsidP="00CD0149">
      <w:pPr>
        <w:rPr>
          <w:szCs w:val="22"/>
          <w:lang w:val="en-US"/>
        </w:rPr>
      </w:pPr>
    </w:p>
    <w:p w14:paraId="7960D39E" w14:textId="77777777" w:rsidR="00CD0149" w:rsidRDefault="00CD0149" w:rsidP="00CD0149">
      <w:pPr>
        <w:rPr>
          <w:szCs w:val="22"/>
          <w:lang w:val="en-US"/>
        </w:rPr>
      </w:pPr>
    </w:p>
    <w:p w14:paraId="12A35B46" w14:textId="77777777" w:rsidR="00CD0149" w:rsidRDefault="00CD0149" w:rsidP="00CD0149">
      <w:pPr>
        <w:rPr>
          <w:szCs w:val="22"/>
          <w:lang w:val="en-US"/>
        </w:rPr>
      </w:pPr>
    </w:p>
    <w:p w14:paraId="1FF13E1C" w14:textId="77777777" w:rsidR="00CD0149" w:rsidRDefault="00CD0149" w:rsidP="00CD0149">
      <w:pPr>
        <w:rPr>
          <w:szCs w:val="22"/>
          <w:lang w:val="en-US"/>
        </w:rPr>
      </w:pPr>
    </w:p>
    <w:p w14:paraId="04E87C10" w14:textId="77777777" w:rsidR="00CD0149" w:rsidRDefault="00CD0149" w:rsidP="00CD0149">
      <w:pPr>
        <w:rPr>
          <w:szCs w:val="22"/>
          <w:lang w:val="en-US"/>
        </w:rPr>
      </w:pPr>
    </w:p>
    <w:p w14:paraId="65EC14A7" w14:textId="77777777" w:rsidR="00CD0149" w:rsidRDefault="00CD0149" w:rsidP="00CD0149">
      <w:pPr>
        <w:rPr>
          <w:szCs w:val="22"/>
          <w:lang w:val="en-US"/>
        </w:rPr>
      </w:pPr>
    </w:p>
    <w:p w14:paraId="2CE13644" w14:textId="77777777" w:rsidR="00CD0149" w:rsidRDefault="00CD0149" w:rsidP="00CD0149">
      <w:pPr>
        <w:rPr>
          <w:szCs w:val="22"/>
          <w:lang w:val="en-US"/>
        </w:rPr>
      </w:pPr>
    </w:p>
    <w:p w14:paraId="56EBA23F" w14:textId="77777777" w:rsidR="00CD0149" w:rsidRDefault="00CD0149" w:rsidP="00CD0149">
      <w:pPr>
        <w:rPr>
          <w:szCs w:val="22"/>
          <w:lang w:val="en-US"/>
        </w:rPr>
      </w:pPr>
    </w:p>
    <w:p w14:paraId="28BC3908" w14:textId="77777777" w:rsidR="00CD0149" w:rsidRDefault="00CD0149" w:rsidP="00CD0149">
      <w:pPr>
        <w:rPr>
          <w:szCs w:val="22"/>
          <w:lang w:val="en-US"/>
        </w:rPr>
      </w:pPr>
    </w:p>
    <w:p w14:paraId="57E4C232" w14:textId="77777777" w:rsidR="00CD0149" w:rsidRDefault="00CD0149" w:rsidP="00CD0149">
      <w:pPr>
        <w:rPr>
          <w:szCs w:val="22"/>
          <w:lang w:val="en-US"/>
        </w:rPr>
      </w:pPr>
    </w:p>
    <w:p w14:paraId="7DFACD47" w14:textId="77777777" w:rsidR="00CD0149" w:rsidRDefault="00CD0149" w:rsidP="00CD0149">
      <w:pPr>
        <w:rPr>
          <w:szCs w:val="22"/>
          <w:lang w:val="en-US"/>
        </w:rPr>
      </w:pPr>
    </w:p>
    <w:p w14:paraId="19A22A2F" w14:textId="77777777" w:rsidR="00CD0149" w:rsidRDefault="00CD0149" w:rsidP="00CD0149">
      <w:pPr>
        <w:rPr>
          <w:szCs w:val="22"/>
          <w:lang w:val="en-US"/>
        </w:rPr>
      </w:pPr>
    </w:p>
    <w:p w14:paraId="7D391D9E" w14:textId="77777777" w:rsidR="00CD0149" w:rsidRDefault="00CD0149" w:rsidP="00CD0149">
      <w:pPr>
        <w:rPr>
          <w:szCs w:val="22"/>
          <w:lang w:val="en-US"/>
        </w:rPr>
      </w:pPr>
    </w:p>
    <w:p w14:paraId="133240B8" w14:textId="77777777" w:rsidR="00CD0149" w:rsidRDefault="00CD0149" w:rsidP="00CD0149">
      <w:pPr>
        <w:rPr>
          <w:szCs w:val="22"/>
          <w:lang w:val="en-US"/>
        </w:rPr>
      </w:pPr>
    </w:p>
    <w:p w14:paraId="09E99250" w14:textId="77777777" w:rsidR="00CD0149" w:rsidRDefault="00CD0149" w:rsidP="00CD0149">
      <w:pPr>
        <w:rPr>
          <w:szCs w:val="22"/>
          <w:lang w:val="en-US"/>
        </w:rPr>
      </w:pPr>
    </w:p>
    <w:p w14:paraId="609EB4C4" w14:textId="77777777" w:rsidR="00CD0149" w:rsidRDefault="00CD0149" w:rsidP="00CD0149">
      <w:pPr>
        <w:rPr>
          <w:szCs w:val="22"/>
          <w:lang w:val="en-US"/>
        </w:rPr>
      </w:pPr>
    </w:p>
    <w:p w14:paraId="4389BBC3" w14:textId="77777777" w:rsidR="00CD0149" w:rsidRDefault="00CD0149" w:rsidP="00CD0149">
      <w:pPr>
        <w:rPr>
          <w:szCs w:val="22"/>
          <w:lang w:val="en-US"/>
        </w:rPr>
      </w:pPr>
    </w:p>
    <w:p w14:paraId="15F50BA6" w14:textId="77777777" w:rsidR="00CD0149" w:rsidRDefault="00CD0149" w:rsidP="00CD0149">
      <w:pPr>
        <w:rPr>
          <w:szCs w:val="22"/>
          <w:lang w:val="en-US"/>
        </w:rPr>
      </w:pPr>
    </w:p>
    <w:p w14:paraId="74CC90AE" w14:textId="77777777" w:rsidR="00CD0149" w:rsidRDefault="00CD0149" w:rsidP="00CD0149">
      <w:pPr>
        <w:rPr>
          <w:szCs w:val="22"/>
          <w:lang w:val="en-US"/>
        </w:rPr>
      </w:pPr>
    </w:p>
    <w:p w14:paraId="66D757F2" w14:textId="77777777" w:rsidR="00CD0149" w:rsidRDefault="00CD0149" w:rsidP="00CD0149">
      <w:pPr>
        <w:rPr>
          <w:szCs w:val="22"/>
          <w:lang w:val="en-US"/>
        </w:rPr>
      </w:pPr>
    </w:p>
    <w:p w14:paraId="6E55DF1D" w14:textId="77777777" w:rsidR="00CD0149" w:rsidRDefault="00CD0149" w:rsidP="00CD0149">
      <w:pPr>
        <w:rPr>
          <w:szCs w:val="22"/>
          <w:lang w:val="en-US"/>
        </w:rPr>
      </w:pPr>
    </w:p>
    <w:p w14:paraId="6F5D5391" w14:textId="77777777" w:rsidR="00CD0149" w:rsidRDefault="00CD0149" w:rsidP="00CD0149">
      <w:pPr>
        <w:rPr>
          <w:szCs w:val="22"/>
          <w:lang w:val="en-US"/>
        </w:rPr>
      </w:pPr>
    </w:p>
    <w:p w14:paraId="6A5BE193" w14:textId="77777777" w:rsidR="00CD0149" w:rsidRDefault="00CD0149" w:rsidP="00CD0149">
      <w:pPr>
        <w:rPr>
          <w:szCs w:val="22"/>
          <w:lang w:val="en-US"/>
        </w:rPr>
      </w:pPr>
    </w:p>
    <w:p w14:paraId="61E9C700" w14:textId="77777777" w:rsidR="00CD0149" w:rsidRDefault="00CD0149" w:rsidP="00CD0149">
      <w:pPr>
        <w:rPr>
          <w:szCs w:val="22"/>
          <w:lang w:val="en-US"/>
        </w:rPr>
      </w:pPr>
    </w:p>
    <w:p w14:paraId="60843BD7" w14:textId="77777777" w:rsidR="00CD0149" w:rsidRDefault="00CD0149" w:rsidP="00CD0149">
      <w:pPr>
        <w:rPr>
          <w:szCs w:val="22"/>
          <w:lang w:val="en-US"/>
        </w:rPr>
      </w:pPr>
    </w:p>
    <w:p w14:paraId="4BF89613" w14:textId="77777777" w:rsidR="00CD0149" w:rsidRDefault="00CD0149" w:rsidP="00CD0149">
      <w:pPr>
        <w:rPr>
          <w:szCs w:val="22"/>
          <w:lang w:val="en-US"/>
        </w:rPr>
      </w:pPr>
    </w:p>
    <w:p w14:paraId="1AA2311E" w14:textId="77777777" w:rsidR="00CD0149" w:rsidRDefault="00CD0149" w:rsidP="00CD0149">
      <w:pPr>
        <w:rPr>
          <w:szCs w:val="22"/>
          <w:lang w:val="en-US"/>
        </w:rPr>
      </w:pPr>
    </w:p>
    <w:p w14:paraId="4379924B" w14:textId="77777777" w:rsidR="009B31E2" w:rsidRDefault="009B31E2" w:rsidP="00CD0149">
      <w:pPr>
        <w:rPr>
          <w:szCs w:val="22"/>
          <w:lang w:val="en-US"/>
        </w:rPr>
      </w:pPr>
    </w:p>
    <w:p w14:paraId="5970A19C" w14:textId="77777777" w:rsidR="009B31E2" w:rsidRPr="00523C3A" w:rsidRDefault="00CD0149" w:rsidP="00523C3A">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34" w:name="_Toc206356205"/>
      <w:commentRangeStart w:id="135"/>
      <w:r w:rsidRPr="00523C3A">
        <w:rPr>
          <w:b/>
          <w:color w:val="333399"/>
          <w:sz w:val="32"/>
          <w:szCs w:val="32"/>
          <w:lang w:val="en-US"/>
        </w:rPr>
        <w:lastRenderedPageBreak/>
        <w:t>Schedule F:</w:t>
      </w:r>
      <w:r w:rsidR="002C0A0E" w:rsidRPr="00523C3A">
        <w:rPr>
          <w:b/>
          <w:color w:val="333399"/>
          <w:sz w:val="32"/>
          <w:szCs w:val="32"/>
          <w:lang w:val="en-US"/>
        </w:rPr>
        <w:t xml:space="preserve"> </w:t>
      </w:r>
      <w:r w:rsidRPr="00523C3A">
        <w:rPr>
          <w:b/>
          <w:color w:val="333399"/>
          <w:sz w:val="32"/>
          <w:szCs w:val="32"/>
          <w:lang w:val="en-US"/>
        </w:rPr>
        <w:t xml:space="preserve">List of Schools Catering Equipment </w:t>
      </w:r>
      <w:bookmarkStart w:id="136" w:name="_Toc206356206"/>
      <w:bookmarkStart w:id="137" w:name="_Hlk202444767"/>
      <w:bookmarkEnd w:id="134"/>
      <w:commentRangeEnd w:id="135"/>
      <w:r w:rsidR="004C6E2A" w:rsidRPr="00523C3A">
        <w:rPr>
          <w:rStyle w:val="CommentReference"/>
          <w:b/>
          <w:color w:val="333399"/>
          <w:sz w:val="32"/>
          <w:szCs w:val="32"/>
          <w:lang w:val="en-US"/>
        </w:rPr>
        <w:commentReference w:id="135"/>
      </w:r>
    </w:p>
    <w:p w14:paraId="57574297" w14:textId="77777777" w:rsidR="00523C3A" w:rsidRPr="00523C3A" w:rsidRDefault="00523C3A" w:rsidP="00523C3A">
      <w:pPr>
        <w:rPr>
          <w:lang w:val="en-US"/>
        </w:rPr>
      </w:pPr>
      <w:r w:rsidRPr="00523C3A">
        <w:rPr>
          <w:highlight w:val="yellow"/>
          <w:lang w:val="en-US"/>
        </w:rPr>
        <w:t>Insert equipment list or state that this Schedule is “Not Applicable”.</w:t>
      </w:r>
    </w:p>
    <w:p w14:paraId="5704603A" w14:textId="77777777" w:rsidR="009B31E2" w:rsidRDefault="009B31E2" w:rsidP="009B31E2"/>
    <w:p w14:paraId="083EC0AA" w14:textId="50F4B659" w:rsidR="00CD0149" w:rsidRPr="00AC325C" w:rsidRDefault="00CD0149" w:rsidP="00523C3A">
      <w:pPr>
        <w:pageBreakBefore/>
        <w:pBdr>
          <w:bottom w:val="single" w:sz="18" w:space="1" w:color="333399"/>
        </w:pBdr>
        <w:tabs>
          <w:tab w:val="left" w:pos="397"/>
          <w:tab w:val="left" w:pos="907"/>
          <w:tab w:val="left" w:pos="1134"/>
        </w:tabs>
        <w:jc w:val="both"/>
        <w:outlineLvl w:val="0"/>
        <w:rPr>
          <w:b/>
          <w:color w:val="333399"/>
          <w:sz w:val="32"/>
          <w:szCs w:val="32"/>
          <w:lang w:val="en-US"/>
        </w:rPr>
      </w:pPr>
      <w:r w:rsidRPr="00AC325C">
        <w:rPr>
          <w:b/>
          <w:color w:val="333399"/>
          <w:sz w:val="32"/>
          <w:szCs w:val="32"/>
          <w:lang w:val="en-US"/>
        </w:rPr>
        <w:lastRenderedPageBreak/>
        <w:t>Appendix 6: Confidentiality Agreement</w:t>
      </w:r>
      <w:bookmarkEnd w:id="136"/>
    </w:p>
    <w:sdt>
      <w:sdtPr>
        <w:rPr>
          <w:color w:val="FF0000"/>
          <w:highlight w:val="cyan"/>
        </w:rPr>
        <w:id w:val="923306803"/>
        <w:placeholder>
          <w:docPart w:val="51F918DDBE444301877E411481BFD695"/>
        </w:placeholder>
      </w:sdtPr>
      <w:sdtContent>
        <w:sdt>
          <w:sdtPr>
            <w:rPr>
              <w:color w:val="FF0000"/>
              <w:highlight w:val="cyan"/>
            </w:rPr>
            <w:id w:val="1899244634"/>
            <w:placeholder>
              <w:docPart w:val="6880A79F2F6F4AD684FE269DE8029BF6"/>
            </w:placeholder>
          </w:sdtPr>
          <w:sdtContent>
            <w:p w14:paraId="6A71EB6F" w14:textId="77777777" w:rsidR="00CD0149" w:rsidRPr="00BE4EBF" w:rsidRDefault="00CD0149" w:rsidP="00CD0149">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F61EB93" w14:textId="77777777" w:rsidR="00CD0149" w:rsidRPr="00BE4EBF" w:rsidRDefault="00CD0149" w:rsidP="00CD0149">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13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138"/>
              <w:r w:rsidRPr="00BE4EBF">
                <w:rPr>
                  <w:szCs w:val="22"/>
                </w:rPr>
                <w:t xml:space="preserve"> (hereinafter “the Contracting Authority”) of the one part; </w:t>
              </w:r>
              <w:r w:rsidRPr="00BE4EBF">
                <w:rPr>
                  <w:szCs w:val="22"/>
                </w:rPr>
                <w:br/>
                <w:t>and</w:t>
              </w:r>
            </w:p>
            <w:p w14:paraId="5A972F9B" w14:textId="77777777" w:rsidR="00CD0149" w:rsidRPr="00BE4EBF" w:rsidRDefault="00CD0149" w:rsidP="00CD0149">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13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139"/>
              <w:r w:rsidRPr="00BE4EBF">
                <w:rPr>
                  <w:szCs w:val="22"/>
                </w:rPr>
                <w:t xml:space="preserve"> (hereinafter called “the Contractor”) of the other part.</w:t>
              </w:r>
            </w:p>
            <w:p w14:paraId="750A38E7" w14:textId="77777777" w:rsidR="00CD0149" w:rsidRPr="00BE4EBF" w:rsidRDefault="00CD0149" w:rsidP="00CD0149">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2"/>
                <w:gridCol w:w="8309"/>
              </w:tblGrid>
              <w:tr w:rsidR="00CD0149" w:rsidRPr="00BE4EBF" w14:paraId="5C4C5B10" w14:textId="77777777" w:rsidTr="00346DBD">
                <w:tc>
                  <w:tcPr>
                    <w:tcW w:w="828" w:type="dxa"/>
                  </w:tcPr>
                  <w:p w14:paraId="2435EFD4" w14:textId="77777777" w:rsidR="00CD0149" w:rsidRPr="00E77FEB" w:rsidRDefault="00CD0149" w:rsidP="00346DBD">
                    <w:pPr>
                      <w:jc w:val="both"/>
                      <w:rPr>
                        <w:color w:val="0000FF"/>
                        <w:szCs w:val="22"/>
                      </w:rPr>
                    </w:pPr>
                    <w:r w:rsidRPr="00E77FEB">
                      <w:rPr>
                        <w:color w:val="0000FF"/>
                        <w:szCs w:val="22"/>
                      </w:rPr>
                      <w:t>A.</w:t>
                    </w:r>
                  </w:p>
                </w:tc>
                <w:tc>
                  <w:tcPr>
                    <w:tcW w:w="9540" w:type="dxa"/>
                  </w:tcPr>
                  <w:p w14:paraId="443E5FDF" w14:textId="62B9B6CA" w:rsidR="00CD0149" w:rsidRPr="00BE4EBF" w:rsidRDefault="00CD0149" w:rsidP="00346DBD">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14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14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14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141"/>
                    <w:r w:rsidRPr="00BE4EBF">
                      <w:rPr>
                        <w:szCs w:val="22"/>
                      </w:rPr>
                      <w:t xml:space="preserve"> (the “</w:t>
                    </w:r>
                    <w:r>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Pr>
                        <w:szCs w:val="22"/>
                      </w:rPr>
                      <w:t>CFT</w:t>
                    </w:r>
                    <w:r w:rsidRPr="00BE4EBF">
                      <w:rPr>
                        <w:szCs w:val="22"/>
                      </w:rPr>
                      <w:t xml:space="preserve"> (the </w:t>
                    </w:r>
                    <w:r w:rsidRPr="00BE4EBF">
                      <w:rPr>
                        <w:szCs w:val="22"/>
                        <w:highlight w:val="lightGray"/>
                      </w:rPr>
                      <w:t>“Services</w:t>
                    </w:r>
                    <w:r w:rsidRPr="00BE4EBF">
                      <w:rPr>
                        <w:szCs w:val="22"/>
                      </w:rPr>
                      <w:t>”) (“the Competition”).</w:t>
                    </w:r>
                    <w:r>
                      <w:rPr>
                        <w:szCs w:val="22"/>
                      </w:rPr>
                      <w:t xml:space="preserve"> </w:t>
                    </w:r>
                    <w:r w:rsidRPr="00BE4EBF">
                      <w:rPr>
                        <w:szCs w:val="22"/>
                      </w:rPr>
                      <w:t xml:space="preserve">The Contractor submitted a response to the </w:t>
                    </w:r>
                    <w:r>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14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142"/>
                    <w:r w:rsidRPr="00BE4EBF">
                      <w:rPr>
                        <w:szCs w:val="22"/>
                      </w:rPr>
                      <w:t>.</w:t>
                    </w:r>
                  </w:p>
                  <w:p w14:paraId="27F0CF45" w14:textId="77777777" w:rsidR="00CD0149" w:rsidRPr="00BE4EBF" w:rsidRDefault="00CD0149" w:rsidP="00346DBD">
                    <w:pPr>
                      <w:jc w:val="both"/>
                      <w:rPr>
                        <w:b/>
                        <w:szCs w:val="22"/>
                      </w:rPr>
                    </w:pPr>
                    <w:r w:rsidRPr="00BE4EBF">
                      <w:t xml:space="preserve">The Contractor has been identified as the preferred bidder in the Competition. </w:t>
                    </w:r>
                  </w:p>
                </w:tc>
              </w:tr>
              <w:tr w:rsidR="00CD0149" w:rsidRPr="00BE4EBF" w14:paraId="04C37749" w14:textId="77777777" w:rsidTr="00346DBD">
                <w:trPr>
                  <w:trHeight w:val="988"/>
                </w:trPr>
                <w:tc>
                  <w:tcPr>
                    <w:tcW w:w="828" w:type="dxa"/>
                  </w:tcPr>
                  <w:p w14:paraId="784E5C36" w14:textId="77777777" w:rsidR="00CD0149" w:rsidRPr="00E77FEB" w:rsidRDefault="00CD0149" w:rsidP="00346DBD">
                    <w:pPr>
                      <w:jc w:val="both"/>
                      <w:rPr>
                        <w:color w:val="0000FF"/>
                        <w:szCs w:val="22"/>
                      </w:rPr>
                    </w:pPr>
                    <w:r w:rsidRPr="00E77FEB">
                      <w:rPr>
                        <w:color w:val="0000FF"/>
                        <w:szCs w:val="22"/>
                      </w:rPr>
                      <w:t>B.</w:t>
                    </w:r>
                  </w:p>
                </w:tc>
                <w:tc>
                  <w:tcPr>
                    <w:tcW w:w="9540" w:type="dxa"/>
                  </w:tcPr>
                  <w:p w14:paraId="713476EE" w14:textId="77777777" w:rsidR="00CD0149" w:rsidRPr="00BE4EBF" w:rsidRDefault="00CD0149" w:rsidP="00346DBD">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59C3D182" w14:textId="77777777" w:rsidR="00CD0149" w:rsidRPr="00BE4EBF" w:rsidRDefault="00CD0149" w:rsidP="00CD0149">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CD0149" w:rsidRPr="00BE4EBF" w14:paraId="0BBC6A16" w14:textId="77777777" w:rsidTr="00346DBD">
                <w:tc>
                  <w:tcPr>
                    <w:tcW w:w="387" w:type="pct"/>
                  </w:tcPr>
                  <w:p w14:paraId="48494596" w14:textId="77777777" w:rsidR="00CD0149" w:rsidRPr="00E77FEB" w:rsidRDefault="00CD0149" w:rsidP="00346DBD">
                    <w:pPr>
                      <w:jc w:val="both"/>
                      <w:rPr>
                        <w:color w:val="0000FF"/>
                        <w:szCs w:val="22"/>
                      </w:rPr>
                    </w:pPr>
                    <w:r w:rsidRPr="00E77FEB">
                      <w:rPr>
                        <w:color w:val="0000FF"/>
                        <w:szCs w:val="22"/>
                      </w:rPr>
                      <w:t>1.</w:t>
                    </w:r>
                  </w:p>
                </w:tc>
                <w:tc>
                  <w:tcPr>
                    <w:tcW w:w="4613" w:type="pct"/>
                    <w:gridSpan w:val="5"/>
                  </w:tcPr>
                  <w:p w14:paraId="3DFF71C5" w14:textId="77777777" w:rsidR="00CD0149" w:rsidRPr="00BE4EBF" w:rsidRDefault="00CD0149" w:rsidP="00346DBD">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CD0149" w:rsidRPr="00BE4EBF" w14:paraId="1906E359" w14:textId="77777777" w:rsidTr="00346DBD">
                <w:tc>
                  <w:tcPr>
                    <w:tcW w:w="387" w:type="pct"/>
                  </w:tcPr>
                  <w:p w14:paraId="563E8776" w14:textId="77777777" w:rsidR="00CD0149" w:rsidRPr="00E77FEB" w:rsidRDefault="00CD0149" w:rsidP="00346DBD">
                    <w:pPr>
                      <w:jc w:val="both"/>
                      <w:rPr>
                        <w:color w:val="0000FF"/>
                        <w:szCs w:val="22"/>
                      </w:rPr>
                    </w:pPr>
                    <w:r w:rsidRPr="00E77FEB">
                      <w:rPr>
                        <w:color w:val="0000FF"/>
                        <w:szCs w:val="22"/>
                      </w:rPr>
                      <w:t>2.</w:t>
                    </w:r>
                  </w:p>
                </w:tc>
                <w:tc>
                  <w:tcPr>
                    <w:tcW w:w="4613" w:type="pct"/>
                    <w:gridSpan w:val="5"/>
                  </w:tcPr>
                  <w:p w14:paraId="37DF9FEC" w14:textId="77777777" w:rsidR="00CD0149" w:rsidRPr="00BE4EBF" w:rsidRDefault="00CD0149" w:rsidP="00346DBD">
                    <w:pPr>
                      <w:jc w:val="both"/>
                      <w:rPr>
                        <w:szCs w:val="22"/>
                      </w:rPr>
                    </w:pPr>
                    <w:r w:rsidRPr="00BE4EBF">
                      <w:rPr>
                        <w:szCs w:val="22"/>
                      </w:rPr>
                      <w:t>For the purposes of this Agreement "Confidential Information" means:</w:t>
                    </w:r>
                  </w:p>
                </w:tc>
              </w:tr>
              <w:tr w:rsidR="00CD0149" w:rsidRPr="00BE4EBF" w14:paraId="3AF33979" w14:textId="77777777" w:rsidTr="00346DBD">
                <w:tc>
                  <w:tcPr>
                    <w:tcW w:w="387" w:type="pct"/>
                  </w:tcPr>
                  <w:p w14:paraId="384C932A" w14:textId="77777777" w:rsidR="00CD0149" w:rsidRPr="00BE4EBF" w:rsidRDefault="00CD0149" w:rsidP="00346DBD">
                    <w:pPr>
                      <w:jc w:val="both"/>
                      <w:rPr>
                        <w:color w:val="333399"/>
                        <w:szCs w:val="22"/>
                      </w:rPr>
                    </w:pPr>
                  </w:p>
                </w:tc>
                <w:tc>
                  <w:tcPr>
                    <w:tcW w:w="388" w:type="pct"/>
                    <w:gridSpan w:val="2"/>
                  </w:tcPr>
                  <w:p w14:paraId="6CB6972F" w14:textId="77777777" w:rsidR="00CD0149" w:rsidRPr="00E77FEB" w:rsidRDefault="00CD0149" w:rsidP="00346DBD">
                    <w:pPr>
                      <w:jc w:val="both"/>
                      <w:rPr>
                        <w:color w:val="0000FF"/>
                        <w:szCs w:val="22"/>
                      </w:rPr>
                    </w:pPr>
                    <w:r w:rsidRPr="00E77FEB">
                      <w:rPr>
                        <w:color w:val="0000FF"/>
                        <w:szCs w:val="22"/>
                      </w:rPr>
                      <w:t>2.1</w:t>
                    </w:r>
                  </w:p>
                </w:tc>
                <w:tc>
                  <w:tcPr>
                    <w:tcW w:w="4224" w:type="pct"/>
                    <w:gridSpan w:val="3"/>
                  </w:tcPr>
                  <w:p w14:paraId="33D2D99D" w14:textId="31C7885D" w:rsidR="00CD0149" w:rsidRPr="00BE4EBF" w:rsidRDefault="00CD0149" w:rsidP="00346DBD">
                    <w:pPr>
                      <w:jc w:val="both"/>
                      <w:rPr>
                        <w:rFonts w:eastAsia="MS Mincho"/>
                        <w:szCs w:val="22"/>
                      </w:rPr>
                    </w:pPr>
                    <w:r w:rsidRPr="00BE4EBF">
                      <w:rPr>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w:t>
                    </w:r>
                    <w:r w:rsidRPr="00E77FEB">
                      <w:rPr>
                        <w:szCs w:val="22"/>
                      </w:rPr>
                      <w:t>, operational or otherwise) relating to the Contracting Authority, the supply of Services un</w:t>
                    </w:r>
                    <w:r w:rsidRPr="00BE4EBF">
                      <w:rPr>
                        <w:szCs w:val="22"/>
                      </w:rPr>
                      <w:t>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CD0149" w:rsidRPr="00BE4EBF" w14:paraId="1D81E0E4" w14:textId="77777777" w:rsidTr="00346DBD">
                <w:tc>
                  <w:tcPr>
                    <w:tcW w:w="387" w:type="pct"/>
                  </w:tcPr>
                  <w:p w14:paraId="1FF09DD7" w14:textId="77777777" w:rsidR="00CD0149" w:rsidRPr="00BE4EBF" w:rsidRDefault="00CD0149" w:rsidP="00346DBD">
                    <w:pPr>
                      <w:jc w:val="both"/>
                      <w:rPr>
                        <w:color w:val="333399"/>
                        <w:szCs w:val="22"/>
                      </w:rPr>
                    </w:pPr>
                  </w:p>
                </w:tc>
                <w:tc>
                  <w:tcPr>
                    <w:tcW w:w="388" w:type="pct"/>
                    <w:gridSpan w:val="2"/>
                  </w:tcPr>
                  <w:p w14:paraId="6CE41480" w14:textId="77777777" w:rsidR="00CD0149" w:rsidRPr="00E77FEB" w:rsidRDefault="00CD0149" w:rsidP="00346DBD">
                    <w:pPr>
                      <w:jc w:val="both"/>
                      <w:rPr>
                        <w:color w:val="0000FF"/>
                        <w:szCs w:val="22"/>
                      </w:rPr>
                    </w:pPr>
                    <w:r w:rsidRPr="00E77FEB">
                      <w:rPr>
                        <w:color w:val="0000FF"/>
                        <w:szCs w:val="22"/>
                      </w:rPr>
                      <w:t>2.2</w:t>
                    </w:r>
                  </w:p>
                </w:tc>
                <w:tc>
                  <w:tcPr>
                    <w:tcW w:w="4224" w:type="pct"/>
                    <w:gridSpan w:val="3"/>
                  </w:tcPr>
                  <w:p w14:paraId="05B8CC4A" w14:textId="3E8F1FE8" w:rsidR="00CD0149" w:rsidRPr="00BE4EBF" w:rsidRDefault="00CD0149" w:rsidP="00346DBD">
                    <w:pPr>
                      <w:jc w:val="both"/>
                      <w:rPr>
                        <w:szCs w:val="22"/>
                      </w:rPr>
                    </w:pPr>
                    <w:r w:rsidRPr="00BE4EBF">
                      <w:rPr>
                        <w:szCs w:val="22"/>
                      </w:rPr>
                      <w:t>any and all information which has been derived or obtained from information described in sub-paragraph 2.1.</w:t>
                    </w:r>
                  </w:p>
                </w:tc>
              </w:tr>
              <w:tr w:rsidR="00CD0149" w:rsidRPr="00BE4EBF" w14:paraId="30B2F9DF" w14:textId="77777777" w:rsidTr="00346DBD">
                <w:trPr>
                  <w:gridAfter w:val="1"/>
                  <w:wAfter w:w="24" w:type="pct"/>
                </w:trPr>
                <w:tc>
                  <w:tcPr>
                    <w:tcW w:w="604" w:type="pct"/>
                    <w:gridSpan w:val="2"/>
                  </w:tcPr>
                  <w:p w14:paraId="1A9D528A" w14:textId="77777777" w:rsidR="00CD0149" w:rsidRPr="00BE4EBF" w:rsidRDefault="00CD0149" w:rsidP="00346DBD">
                    <w:pPr>
                      <w:jc w:val="both"/>
                      <w:rPr>
                        <w:color w:val="333399"/>
                        <w:szCs w:val="22"/>
                      </w:rPr>
                    </w:pPr>
                    <w:r w:rsidRPr="00E77FEB">
                      <w:rPr>
                        <w:color w:val="0000FF"/>
                        <w:szCs w:val="22"/>
                      </w:rPr>
                      <w:t>3.</w:t>
                    </w:r>
                  </w:p>
                </w:tc>
                <w:tc>
                  <w:tcPr>
                    <w:tcW w:w="4372" w:type="pct"/>
                    <w:gridSpan w:val="3"/>
                  </w:tcPr>
                  <w:p w14:paraId="22BFBC99" w14:textId="3B6A17D1" w:rsidR="00CD0149" w:rsidRPr="00BE4EBF" w:rsidRDefault="00CD0149" w:rsidP="00346DBD">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r w:rsidR="00E77FEB">
                      <w:rPr>
                        <w:rFonts w:asciiTheme="minorHAnsi" w:eastAsiaTheme="minorHAnsi" w:hAnsiTheme="minorHAnsi" w:cstheme="minorBidi"/>
                        <w:szCs w:val="22"/>
                        <w:lang w:val="en-IE"/>
                      </w:rPr>
                      <w:t>.</w:t>
                    </w:r>
                  </w:p>
                </w:tc>
              </w:tr>
              <w:tr w:rsidR="00CD0149" w:rsidRPr="00BE4EBF" w14:paraId="5E362791" w14:textId="77777777" w:rsidTr="00346DBD">
                <w:tc>
                  <w:tcPr>
                    <w:tcW w:w="387" w:type="pct"/>
                  </w:tcPr>
                  <w:p w14:paraId="5D28B401" w14:textId="77777777" w:rsidR="00CD0149" w:rsidRPr="00BE4EBF" w:rsidRDefault="00CD0149" w:rsidP="00346DBD">
                    <w:pPr>
                      <w:jc w:val="both"/>
                      <w:rPr>
                        <w:color w:val="333399"/>
                        <w:szCs w:val="22"/>
                      </w:rPr>
                    </w:pPr>
                    <w:r w:rsidRPr="00BE4EBF">
                      <w:rPr>
                        <w:color w:val="333399"/>
                        <w:szCs w:val="22"/>
                      </w:rPr>
                      <w:lastRenderedPageBreak/>
                      <w:t>4.</w:t>
                    </w:r>
                  </w:p>
                </w:tc>
                <w:tc>
                  <w:tcPr>
                    <w:tcW w:w="4613" w:type="pct"/>
                    <w:gridSpan w:val="5"/>
                  </w:tcPr>
                  <w:p w14:paraId="7D8E7BF3" w14:textId="77777777" w:rsidR="00CD0149" w:rsidRPr="00BE4EBF" w:rsidRDefault="00CD0149" w:rsidP="00346DBD">
                    <w:pPr>
                      <w:jc w:val="both"/>
                      <w:rPr>
                        <w:szCs w:val="22"/>
                      </w:rPr>
                    </w:pPr>
                    <w:r w:rsidRPr="00BE4EBF">
                      <w:rPr>
                        <w:szCs w:val="22"/>
                      </w:rPr>
                      <w:t>Save as may be required by law, the Contractor agrees in respect of the Confidential Information:</w:t>
                    </w:r>
                  </w:p>
                </w:tc>
              </w:tr>
              <w:tr w:rsidR="00CD0149" w:rsidRPr="00BE4EBF" w14:paraId="250A12B1" w14:textId="77777777" w:rsidTr="00346DBD">
                <w:tc>
                  <w:tcPr>
                    <w:tcW w:w="387" w:type="pct"/>
                  </w:tcPr>
                  <w:p w14:paraId="5E98BD1E" w14:textId="77777777" w:rsidR="00CD0149" w:rsidRPr="00BE4EBF" w:rsidRDefault="00CD0149" w:rsidP="00346DBD">
                    <w:pPr>
                      <w:jc w:val="both"/>
                      <w:rPr>
                        <w:color w:val="333399"/>
                        <w:szCs w:val="22"/>
                      </w:rPr>
                    </w:pPr>
                  </w:p>
                </w:tc>
                <w:tc>
                  <w:tcPr>
                    <w:tcW w:w="388" w:type="pct"/>
                    <w:gridSpan w:val="2"/>
                  </w:tcPr>
                  <w:p w14:paraId="249C00C4" w14:textId="77777777" w:rsidR="00CD0149" w:rsidRPr="00E77FEB" w:rsidRDefault="00CD0149" w:rsidP="00346DBD">
                    <w:pPr>
                      <w:jc w:val="both"/>
                      <w:rPr>
                        <w:color w:val="0000FF"/>
                        <w:szCs w:val="22"/>
                      </w:rPr>
                    </w:pPr>
                    <w:r w:rsidRPr="00E77FEB">
                      <w:rPr>
                        <w:color w:val="0000FF"/>
                        <w:szCs w:val="22"/>
                      </w:rPr>
                      <w:t>4.1</w:t>
                    </w:r>
                  </w:p>
                </w:tc>
                <w:tc>
                  <w:tcPr>
                    <w:tcW w:w="4224" w:type="pct"/>
                    <w:gridSpan w:val="3"/>
                  </w:tcPr>
                  <w:p w14:paraId="0FD62304" w14:textId="77777777" w:rsidR="00CD0149" w:rsidRPr="00BE4EBF" w:rsidRDefault="00CD0149" w:rsidP="00346DBD">
                    <w:pPr>
                      <w:jc w:val="both"/>
                      <w:rPr>
                        <w:szCs w:val="22"/>
                      </w:rPr>
                    </w:pPr>
                    <w:r w:rsidRPr="00BE4EBF">
                      <w:rPr>
                        <w:szCs w:val="22"/>
                      </w:rPr>
                      <w:t>to treat such Confidential Information as confidential and to take all necessary steps to ensure that such confidentiality is maintained;</w:t>
                    </w:r>
                  </w:p>
                </w:tc>
              </w:tr>
              <w:tr w:rsidR="00CD0149" w:rsidRPr="00BE4EBF" w14:paraId="439C01B2" w14:textId="77777777" w:rsidTr="00346DBD">
                <w:tc>
                  <w:tcPr>
                    <w:tcW w:w="387" w:type="pct"/>
                  </w:tcPr>
                  <w:p w14:paraId="0E7BD9A9" w14:textId="77777777" w:rsidR="00CD0149" w:rsidRPr="00BE4EBF" w:rsidRDefault="00CD0149" w:rsidP="00346DBD">
                    <w:pPr>
                      <w:jc w:val="both"/>
                      <w:rPr>
                        <w:color w:val="333399"/>
                        <w:szCs w:val="22"/>
                      </w:rPr>
                    </w:pPr>
                  </w:p>
                </w:tc>
                <w:tc>
                  <w:tcPr>
                    <w:tcW w:w="388" w:type="pct"/>
                    <w:gridSpan w:val="2"/>
                  </w:tcPr>
                  <w:p w14:paraId="4059D534" w14:textId="77777777" w:rsidR="00CD0149" w:rsidRPr="00E77FEB" w:rsidRDefault="00CD0149" w:rsidP="00346DBD">
                    <w:pPr>
                      <w:jc w:val="both"/>
                      <w:rPr>
                        <w:color w:val="0000FF"/>
                        <w:szCs w:val="22"/>
                      </w:rPr>
                    </w:pPr>
                    <w:r w:rsidRPr="00E77FEB">
                      <w:rPr>
                        <w:color w:val="0000FF"/>
                        <w:szCs w:val="22"/>
                      </w:rPr>
                      <w:t>4.2</w:t>
                    </w:r>
                  </w:p>
                </w:tc>
                <w:tc>
                  <w:tcPr>
                    <w:tcW w:w="4224" w:type="pct"/>
                    <w:gridSpan w:val="3"/>
                  </w:tcPr>
                  <w:p w14:paraId="5154F731" w14:textId="77777777" w:rsidR="00CD0149" w:rsidRPr="00BE4EBF" w:rsidRDefault="00CD0149" w:rsidP="00346DBD">
                    <w:pPr>
                      <w:jc w:val="both"/>
                      <w:rPr>
                        <w:szCs w:val="22"/>
                      </w:rPr>
                    </w:pPr>
                    <w:r w:rsidRPr="00BE4EBF">
                      <w:rPr>
                        <w:szCs w:val="22"/>
                      </w:rPr>
                      <w:t>not, without the prior written consent of the Contracting Authority, to communicate or disclose any part of such Confidential Information to any person except:</w:t>
                    </w:r>
                  </w:p>
                </w:tc>
              </w:tr>
              <w:tr w:rsidR="00CD0149" w:rsidRPr="00BE4EBF" w14:paraId="6A35E98A" w14:textId="77777777" w:rsidTr="00346DBD">
                <w:tc>
                  <w:tcPr>
                    <w:tcW w:w="387" w:type="pct"/>
                  </w:tcPr>
                  <w:p w14:paraId="52F9DCE9" w14:textId="77777777" w:rsidR="00CD0149" w:rsidRPr="00BE4EBF" w:rsidRDefault="00CD0149" w:rsidP="00346DBD">
                    <w:pPr>
                      <w:jc w:val="both"/>
                      <w:rPr>
                        <w:color w:val="333399"/>
                        <w:szCs w:val="22"/>
                      </w:rPr>
                    </w:pPr>
                  </w:p>
                </w:tc>
                <w:tc>
                  <w:tcPr>
                    <w:tcW w:w="388" w:type="pct"/>
                    <w:gridSpan w:val="2"/>
                  </w:tcPr>
                  <w:p w14:paraId="569CA8EA" w14:textId="77777777" w:rsidR="00CD0149" w:rsidRPr="00BE4EBF" w:rsidRDefault="00CD0149" w:rsidP="00346DBD">
                    <w:pPr>
                      <w:jc w:val="both"/>
                      <w:rPr>
                        <w:szCs w:val="22"/>
                      </w:rPr>
                    </w:pPr>
                  </w:p>
                </w:tc>
                <w:tc>
                  <w:tcPr>
                    <w:tcW w:w="291" w:type="pct"/>
                  </w:tcPr>
                  <w:p w14:paraId="530903C8" w14:textId="77777777" w:rsidR="00CD0149" w:rsidRPr="00BE4EBF" w:rsidRDefault="00CD0149" w:rsidP="00346DBD">
                    <w:pPr>
                      <w:jc w:val="both"/>
                      <w:rPr>
                        <w:szCs w:val="22"/>
                      </w:rPr>
                    </w:pPr>
                    <w:r w:rsidRPr="00BE4EBF">
                      <w:rPr>
                        <w:szCs w:val="22"/>
                      </w:rPr>
                      <w:t>I</w:t>
                    </w:r>
                  </w:p>
                </w:tc>
                <w:tc>
                  <w:tcPr>
                    <w:tcW w:w="3933" w:type="pct"/>
                    <w:gridSpan w:val="2"/>
                  </w:tcPr>
                  <w:p w14:paraId="1BE2E347" w14:textId="77777777" w:rsidR="00CD0149" w:rsidRPr="00BE4EBF" w:rsidRDefault="00CD0149" w:rsidP="00346DBD">
                    <w:pPr>
                      <w:jc w:val="both"/>
                      <w:rPr>
                        <w:szCs w:val="22"/>
                      </w:rPr>
                    </w:pPr>
                    <w:r w:rsidRPr="00BE4EBF">
                      <w:rPr>
                        <w:szCs w:val="22"/>
                      </w:rPr>
                      <w:t>to those employees, agents, Subcontractors and other suppliers on a need to know basis; and/or</w:t>
                    </w:r>
                  </w:p>
                </w:tc>
              </w:tr>
              <w:tr w:rsidR="00CD0149" w:rsidRPr="00BE4EBF" w14:paraId="5DF3B8D4" w14:textId="77777777" w:rsidTr="00346DBD">
                <w:tc>
                  <w:tcPr>
                    <w:tcW w:w="387" w:type="pct"/>
                  </w:tcPr>
                  <w:p w14:paraId="314D4FAA" w14:textId="77777777" w:rsidR="00CD0149" w:rsidRPr="00BE4EBF" w:rsidRDefault="00CD0149" w:rsidP="00346DBD">
                    <w:pPr>
                      <w:jc w:val="both"/>
                      <w:rPr>
                        <w:color w:val="333399"/>
                        <w:szCs w:val="22"/>
                      </w:rPr>
                    </w:pPr>
                  </w:p>
                </w:tc>
                <w:tc>
                  <w:tcPr>
                    <w:tcW w:w="388" w:type="pct"/>
                    <w:gridSpan w:val="2"/>
                  </w:tcPr>
                  <w:p w14:paraId="7DF6023F" w14:textId="77777777" w:rsidR="00CD0149" w:rsidRPr="00BE4EBF" w:rsidRDefault="00CD0149" w:rsidP="00346DBD">
                    <w:pPr>
                      <w:jc w:val="both"/>
                      <w:rPr>
                        <w:szCs w:val="22"/>
                      </w:rPr>
                    </w:pPr>
                  </w:p>
                </w:tc>
                <w:tc>
                  <w:tcPr>
                    <w:tcW w:w="291" w:type="pct"/>
                  </w:tcPr>
                  <w:p w14:paraId="61C134C1" w14:textId="77777777" w:rsidR="00CD0149" w:rsidRPr="00BE4EBF" w:rsidRDefault="00CD0149" w:rsidP="00346DBD">
                    <w:pPr>
                      <w:jc w:val="both"/>
                      <w:rPr>
                        <w:szCs w:val="22"/>
                      </w:rPr>
                    </w:pPr>
                    <w:r w:rsidRPr="00BE4EBF">
                      <w:rPr>
                        <w:szCs w:val="22"/>
                      </w:rPr>
                      <w:t>ii</w:t>
                    </w:r>
                  </w:p>
                </w:tc>
                <w:tc>
                  <w:tcPr>
                    <w:tcW w:w="3933" w:type="pct"/>
                    <w:gridSpan w:val="2"/>
                  </w:tcPr>
                  <w:p w14:paraId="4C11B258" w14:textId="77777777" w:rsidR="00CD0149" w:rsidRPr="00BE4EBF" w:rsidRDefault="00CD0149" w:rsidP="00346DBD">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CD0149" w:rsidRPr="00BE4EBF" w14:paraId="671AC16A" w14:textId="77777777" w:rsidTr="00346DBD">
                <w:tc>
                  <w:tcPr>
                    <w:tcW w:w="387" w:type="pct"/>
                  </w:tcPr>
                  <w:p w14:paraId="6A067534" w14:textId="77777777" w:rsidR="00CD0149" w:rsidRPr="00BE4EBF" w:rsidRDefault="00CD0149" w:rsidP="00346DBD">
                    <w:pPr>
                      <w:jc w:val="both"/>
                      <w:rPr>
                        <w:color w:val="333399"/>
                        <w:szCs w:val="22"/>
                      </w:rPr>
                    </w:pPr>
                  </w:p>
                </w:tc>
                <w:tc>
                  <w:tcPr>
                    <w:tcW w:w="388" w:type="pct"/>
                    <w:gridSpan w:val="2"/>
                  </w:tcPr>
                  <w:p w14:paraId="14CB4414" w14:textId="77777777" w:rsidR="00CD0149" w:rsidRPr="00BE4EBF" w:rsidRDefault="00CD0149" w:rsidP="00346DBD">
                    <w:pPr>
                      <w:jc w:val="both"/>
                      <w:rPr>
                        <w:szCs w:val="22"/>
                      </w:rPr>
                    </w:pPr>
                  </w:p>
                </w:tc>
                <w:tc>
                  <w:tcPr>
                    <w:tcW w:w="4224" w:type="pct"/>
                    <w:gridSpan w:val="3"/>
                  </w:tcPr>
                  <w:p w14:paraId="54FF743A" w14:textId="77777777" w:rsidR="00CD0149" w:rsidRPr="00BE4EBF" w:rsidRDefault="00CD0149" w:rsidP="00346DBD">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CD0149" w:rsidRPr="00BE4EBF" w14:paraId="7705103B" w14:textId="77777777" w:rsidTr="00346DBD">
                <w:tc>
                  <w:tcPr>
                    <w:tcW w:w="387" w:type="pct"/>
                  </w:tcPr>
                  <w:p w14:paraId="087AF260" w14:textId="77777777" w:rsidR="00CD0149" w:rsidRPr="00E77FEB" w:rsidRDefault="00CD0149" w:rsidP="00346DBD">
                    <w:pPr>
                      <w:jc w:val="both"/>
                      <w:rPr>
                        <w:color w:val="0000FF"/>
                        <w:szCs w:val="22"/>
                      </w:rPr>
                    </w:pPr>
                    <w:r w:rsidRPr="00E77FEB">
                      <w:rPr>
                        <w:color w:val="0000FF"/>
                        <w:szCs w:val="22"/>
                      </w:rPr>
                      <w:t>5.</w:t>
                    </w:r>
                  </w:p>
                </w:tc>
                <w:tc>
                  <w:tcPr>
                    <w:tcW w:w="4613" w:type="pct"/>
                    <w:gridSpan w:val="5"/>
                  </w:tcPr>
                  <w:p w14:paraId="6FB111CE" w14:textId="77777777" w:rsidR="00CD0149" w:rsidRPr="00BE4EBF" w:rsidRDefault="00CD0149" w:rsidP="00346DBD">
                    <w:pPr>
                      <w:jc w:val="both"/>
                      <w:rPr>
                        <w:bCs/>
                        <w:szCs w:val="22"/>
                      </w:rPr>
                    </w:pPr>
                    <w:r w:rsidRPr="00BE4EBF">
                      <w:rPr>
                        <w:bCs/>
                        <w:szCs w:val="22"/>
                      </w:rPr>
                      <w:t>The obligations in this Agreement will not apply to any Confidential Information:</w:t>
                    </w:r>
                  </w:p>
                </w:tc>
              </w:tr>
              <w:tr w:rsidR="00CD0149" w:rsidRPr="00BE4EBF" w14:paraId="2E4CFF9F" w14:textId="77777777" w:rsidTr="00346DBD">
                <w:tc>
                  <w:tcPr>
                    <w:tcW w:w="387" w:type="pct"/>
                  </w:tcPr>
                  <w:p w14:paraId="184CA624" w14:textId="77777777" w:rsidR="00CD0149" w:rsidRPr="00E77FEB" w:rsidRDefault="00CD0149" w:rsidP="00346DBD">
                    <w:pPr>
                      <w:jc w:val="both"/>
                      <w:rPr>
                        <w:color w:val="0000FF"/>
                        <w:szCs w:val="22"/>
                      </w:rPr>
                    </w:pPr>
                  </w:p>
                </w:tc>
                <w:tc>
                  <w:tcPr>
                    <w:tcW w:w="388" w:type="pct"/>
                    <w:gridSpan w:val="2"/>
                  </w:tcPr>
                  <w:p w14:paraId="4F8E6C8C" w14:textId="77777777" w:rsidR="00CD0149" w:rsidRPr="00BE4EBF" w:rsidRDefault="00CD0149" w:rsidP="00346DBD">
                    <w:pPr>
                      <w:jc w:val="both"/>
                      <w:rPr>
                        <w:szCs w:val="22"/>
                      </w:rPr>
                    </w:pPr>
                    <w:r w:rsidRPr="00BE4EBF">
                      <w:rPr>
                        <w:szCs w:val="22"/>
                      </w:rPr>
                      <w:t>i</w:t>
                    </w:r>
                  </w:p>
                </w:tc>
                <w:tc>
                  <w:tcPr>
                    <w:tcW w:w="4224" w:type="pct"/>
                    <w:gridSpan w:val="3"/>
                  </w:tcPr>
                  <w:p w14:paraId="25E71CEA" w14:textId="77777777" w:rsidR="00CD0149" w:rsidRPr="00BE4EBF" w:rsidRDefault="00CD0149" w:rsidP="00346DBD">
                    <w:pPr>
                      <w:jc w:val="both"/>
                      <w:rPr>
                        <w:szCs w:val="22"/>
                      </w:rPr>
                    </w:pPr>
                    <w:r w:rsidRPr="00BE4EBF">
                      <w:rPr>
                        <w:szCs w:val="22"/>
                      </w:rPr>
                      <w:t>in the Contractor’s possession (with full right to disclose) before receiving it from the Contracting Authority; or</w:t>
                    </w:r>
                  </w:p>
                </w:tc>
              </w:tr>
              <w:tr w:rsidR="00CD0149" w:rsidRPr="00BE4EBF" w14:paraId="0A507879" w14:textId="77777777" w:rsidTr="00346DBD">
                <w:tc>
                  <w:tcPr>
                    <w:tcW w:w="387" w:type="pct"/>
                  </w:tcPr>
                  <w:p w14:paraId="5AF73C98" w14:textId="77777777" w:rsidR="00CD0149" w:rsidRPr="00E77FEB" w:rsidRDefault="00CD0149" w:rsidP="00346DBD">
                    <w:pPr>
                      <w:jc w:val="both"/>
                      <w:rPr>
                        <w:color w:val="0000FF"/>
                        <w:szCs w:val="22"/>
                      </w:rPr>
                    </w:pPr>
                  </w:p>
                </w:tc>
                <w:tc>
                  <w:tcPr>
                    <w:tcW w:w="388" w:type="pct"/>
                    <w:gridSpan w:val="2"/>
                  </w:tcPr>
                  <w:p w14:paraId="59DC7825" w14:textId="77777777" w:rsidR="00CD0149" w:rsidRPr="00BE4EBF" w:rsidRDefault="00CD0149" w:rsidP="00346DBD">
                    <w:pPr>
                      <w:jc w:val="both"/>
                      <w:rPr>
                        <w:szCs w:val="22"/>
                      </w:rPr>
                    </w:pPr>
                    <w:r w:rsidRPr="00BE4EBF">
                      <w:rPr>
                        <w:szCs w:val="22"/>
                      </w:rPr>
                      <w:t>ii</w:t>
                    </w:r>
                  </w:p>
                </w:tc>
                <w:tc>
                  <w:tcPr>
                    <w:tcW w:w="4224" w:type="pct"/>
                    <w:gridSpan w:val="3"/>
                  </w:tcPr>
                  <w:p w14:paraId="79FA16FA" w14:textId="77777777" w:rsidR="00CD0149" w:rsidRPr="00BE4EBF" w:rsidRDefault="00CD0149" w:rsidP="00346DBD">
                    <w:pPr>
                      <w:jc w:val="both"/>
                      <w:rPr>
                        <w:szCs w:val="22"/>
                      </w:rPr>
                    </w:pPr>
                    <w:r w:rsidRPr="00BE4EBF">
                      <w:rPr>
                        <w:szCs w:val="22"/>
                      </w:rPr>
                      <w:t>which is or becomes public knowledge other than by breach of this clause; or</w:t>
                    </w:r>
                  </w:p>
                </w:tc>
              </w:tr>
              <w:tr w:rsidR="00CD0149" w:rsidRPr="00BE4EBF" w14:paraId="530C45C6" w14:textId="77777777" w:rsidTr="00346DBD">
                <w:tc>
                  <w:tcPr>
                    <w:tcW w:w="387" w:type="pct"/>
                  </w:tcPr>
                  <w:p w14:paraId="4C2A72FA" w14:textId="77777777" w:rsidR="00CD0149" w:rsidRPr="00E77FEB" w:rsidRDefault="00CD0149" w:rsidP="00346DBD">
                    <w:pPr>
                      <w:jc w:val="both"/>
                      <w:rPr>
                        <w:color w:val="0000FF"/>
                        <w:szCs w:val="22"/>
                      </w:rPr>
                    </w:pPr>
                  </w:p>
                </w:tc>
                <w:tc>
                  <w:tcPr>
                    <w:tcW w:w="388" w:type="pct"/>
                    <w:gridSpan w:val="2"/>
                  </w:tcPr>
                  <w:p w14:paraId="1389C36E" w14:textId="77777777" w:rsidR="00CD0149" w:rsidRPr="00BE4EBF" w:rsidRDefault="00CD0149" w:rsidP="00346DBD">
                    <w:pPr>
                      <w:jc w:val="both"/>
                      <w:rPr>
                        <w:szCs w:val="22"/>
                      </w:rPr>
                    </w:pPr>
                    <w:r w:rsidRPr="00BE4EBF">
                      <w:rPr>
                        <w:szCs w:val="22"/>
                      </w:rPr>
                      <w:t>iii</w:t>
                    </w:r>
                  </w:p>
                </w:tc>
                <w:tc>
                  <w:tcPr>
                    <w:tcW w:w="4224" w:type="pct"/>
                    <w:gridSpan w:val="3"/>
                  </w:tcPr>
                  <w:p w14:paraId="271B07F0" w14:textId="77777777" w:rsidR="00CD0149" w:rsidRPr="00BE4EBF" w:rsidRDefault="00CD0149" w:rsidP="00346DBD">
                    <w:pPr>
                      <w:jc w:val="both"/>
                      <w:rPr>
                        <w:szCs w:val="22"/>
                      </w:rPr>
                    </w:pPr>
                    <w:r w:rsidRPr="00BE4EBF">
                      <w:rPr>
                        <w:szCs w:val="22"/>
                      </w:rPr>
                      <w:t>is independently developed by the Contractor without access to or use of the Confidential Information; or</w:t>
                    </w:r>
                  </w:p>
                </w:tc>
              </w:tr>
              <w:tr w:rsidR="00CD0149" w:rsidRPr="00BE4EBF" w14:paraId="623864D2" w14:textId="77777777" w:rsidTr="00346DBD">
                <w:tc>
                  <w:tcPr>
                    <w:tcW w:w="387" w:type="pct"/>
                  </w:tcPr>
                  <w:p w14:paraId="18DD90A1" w14:textId="77777777" w:rsidR="00CD0149" w:rsidRPr="00E77FEB" w:rsidRDefault="00CD0149" w:rsidP="00346DBD">
                    <w:pPr>
                      <w:jc w:val="both"/>
                      <w:rPr>
                        <w:color w:val="0000FF"/>
                        <w:szCs w:val="22"/>
                      </w:rPr>
                    </w:pPr>
                  </w:p>
                </w:tc>
                <w:tc>
                  <w:tcPr>
                    <w:tcW w:w="388" w:type="pct"/>
                    <w:gridSpan w:val="2"/>
                  </w:tcPr>
                  <w:p w14:paraId="07021FD9" w14:textId="77777777" w:rsidR="00CD0149" w:rsidRPr="00BE4EBF" w:rsidRDefault="00CD0149" w:rsidP="00346DBD">
                    <w:pPr>
                      <w:jc w:val="both"/>
                      <w:rPr>
                        <w:szCs w:val="22"/>
                      </w:rPr>
                    </w:pPr>
                    <w:r w:rsidRPr="00BE4EBF">
                      <w:rPr>
                        <w:szCs w:val="22"/>
                      </w:rPr>
                      <w:t>iv</w:t>
                    </w:r>
                  </w:p>
                </w:tc>
                <w:tc>
                  <w:tcPr>
                    <w:tcW w:w="4224" w:type="pct"/>
                    <w:gridSpan w:val="3"/>
                  </w:tcPr>
                  <w:p w14:paraId="778C7383" w14:textId="77777777" w:rsidR="00CD0149" w:rsidRPr="00BE4EBF" w:rsidRDefault="00CD0149" w:rsidP="00346DBD">
                    <w:pPr>
                      <w:jc w:val="both"/>
                      <w:rPr>
                        <w:szCs w:val="22"/>
                      </w:rPr>
                    </w:pPr>
                    <w:r w:rsidRPr="00BE4EBF">
                      <w:rPr>
                        <w:szCs w:val="22"/>
                      </w:rPr>
                      <w:t>is lawfully received from a third party (with full right to disclose).</w:t>
                    </w:r>
                  </w:p>
                </w:tc>
              </w:tr>
              <w:tr w:rsidR="00CD0149" w:rsidRPr="00BE4EBF" w14:paraId="64371899" w14:textId="77777777" w:rsidTr="00346DBD">
                <w:tc>
                  <w:tcPr>
                    <w:tcW w:w="387" w:type="pct"/>
                  </w:tcPr>
                  <w:p w14:paraId="2880AC6C" w14:textId="77777777" w:rsidR="00CD0149" w:rsidRPr="00E77FEB" w:rsidRDefault="00CD0149" w:rsidP="00346DBD">
                    <w:pPr>
                      <w:jc w:val="both"/>
                      <w:rPr>
                        <w:color w:val="0000FF"/>
                        <w:szCs w:val="22"/>
                      </w:rPr>
                    </w:pPr>
                    <w:r w:rsidRPr="00E77FEB">
                      <w:rPr>
                        <w:color w:val="0000FF"/>
                        <w:szCs w:val="22"/>
                      </w:rPr>
                      <w:t>6.</w:t>
                    </w:r>
                  </w:p>
                </w:tc>
                <w:tc>
                  <w:tcPr>
                    <w:tcW w:w="4613" w:type="pct"/>
                    <w:gridSpan w:val="5"/>
                  </w:tcPr>
                  <w:p w14:paraId="6B6386CB" w14:textId="77777777" w:rsidR="00CD0149" w:rsidRPr="00BE4EBF" w:rsidRDefault="00CD0149" w:rsidP="00346DBD">
                    <w:pPr>
                      <w:jc w:val="both"/>
                      <w:rPr>
                        <w:szCs w:val="22"/>
                      </w:rPr>
                    </w:pPr>
                    <w:r w:rsidRPr="00BE4EBF">
                      <w:rPr>
                        <w:szCs w:val="22"/>
                      </w:rPr>
                      <w:t>The Contractor undertakes:</w:t>
                    </w:r>
                  </w:p>
                </w:tc>
              </w:tr>
              <w:tr w:rsidR="00CD0149" w:rsidRPr="00BE4EBF" w14:paraId="289E6EA6" w14:textId="77777777" w:rsidTr="00346DBD">
                <w:tc>
                  <w:tcPr>
                    <w:tcW w:w="387" w:type="pct"/>
                  </w:tcPr>
                  <w:p w14:paraId="30B7935A" w14:textId="77777777" w:rsidR="00CD0149" w:rsidRPr="00BE4EBF" w:rsidRDefault="00CD0149" w:rsidP="00346DBD">
                    <w:pPr>
                      <w:jc w:val="both"/>
                      <w:rPr>
                        <w:color w:val="333399"/>
                        <w:szCs w:val="22"/>
                      </w:rPr>
                    </w:pPr>
                  </w:p>
                </w:tc>
                <w:tc>
                  <w:tcPr>
                    <w:tcW w:w="388" w:type="pct"/>
                    <w:gridSpan w:val="2"/>
                  </w:tcPr>
                  <w:p w14:paraId="0D9CC182" w14:textId="77777777" w:rsidR="00CD0149" w:rsidRPr="00E77FEB" w:rsidRDefault="00CD0149" w:rsidP="00346DBD">
                    <w:pPr>
                      <w:jc w:val="both"/>
                      <w:rPr>
                        <w:color w:val="0000FF"/>
                        <w:szCs w:val="22"/>
                      </w:rPr>
                    </w:pPr>
                    <w:r w:rsidRPr="00E77FEB">
                      <w:rPr>
                        <w:color w:val="0000FF"/>
                        <w:szCs w:val="22"/>
                      </w:rPr>
                      <w:t>6.1</w:t>
                    </w:r>
                  </w:p>
                </w:tc>
                <w:tc>
                  <w:tcPr>
                    <w:tcW w:w="4224" w:type="pct"/>
                    <w:gridSpan w:val="3"/>
                  </w:tcPr>
                  <w:p w14:paraId="51B85B96" w14:textId="77777777" w:rsidR="00CD0149" w:rsidRPr="00BE4EBF" w:rsidRDefault="00CD0149" w:rsidP="00346DBD">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CD0149" w:rsidRPr="00BE4EBF" w14:paraId="7999A2E2" w14:textId="77777777" w:rsidTr="00346DBD">
                <w:tc>
                  <w:tcPr>
                    <w:tcW w:w="387" w:type="pct"/>
                  </w:tcPr>
                  <w:p w14:paraId="61079205" w14:textId="77777777" w:rsidR="00CD0149" w:rsidRPr="00BE4EBF" w:rsidRDefault="00CD0149" w:rsidP="00346DBD">
                    <w:pPr>
                      <w:jc w:val="both"/>
                      <w:rPr>
                        <w:color w:val="333399"/>
                        <w:szCs w:val="22"/>
                      </w:rPr>
                    </w:pPr>
                  </w:p>
                </w:tc>
                <w:tc>
                  <w:tcPr>
                    <w:tcW w:w="388" w:type="pct"/>
                    <w:gridSpan w:val="2"/>
                  </w:tcPr>
                  <w:p w14:paraId="7A79C119" w14:textId="77777777" w:rsidR="00CD0149" w:rsidRPr="00E77FEB" w:rsidRDefault="00CD0149" w:rsidP="00346DBD">
                    <w:pPr>
                      <w:jc w:val="both"/>
                      <w:rPr>
                        <w:color w:val="0000FF"/>
                        <w:szCs w:val="22"/>
                      </w:rPr>
                    </w:pPr>
                    <w:r w:rsidRPr="00E77FEB">
                      <w:rPr>
                        <w:color w:val="0000FF"/>
                        <w:szCs w:val="22"/>
                      </w:rPr>
                      <w:t>6.2</w:t>
                    </w:r>
                  </w:p>
                </w:tc>
                <w:tc>
                  <w:tcPr>
                    <w:tcW w:w="4224" w:type="pct"/>
                    <w:gridSpan w:val="3"/>
                  </w:tcPr>
                  <w:p w14:paraId="2BF1E2E1" w14:textId="77777777" w:rsidR="00CD0149" w:rsidRPr="00BE4EBF" w:rsidRDefault="00CD0149" w:rsidP="00346DBD">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CD0149" w:rsidRPr="00BE4EBF" w14:paraId="32FD2B81" w14:textId="77777777" w:rsidTr="00346DBD">
                <w:tc>
                  <w:tcPr>
                    <w:tcW w:w="387" w:type="pct"/>
                  </w:tcPr>
                  <w:p w14:paraId="160AAD71" w14:textId="77777777" w:rsidR="00CD0149" w:rsidRPr="00BE4EBF" w:rsidRDefault="00CD0149" w:rsidP="00346DBD">
                    <w:pPr>
                      <w:jc w:val="both"/>
                      <w:rPr>
                        <w:color w:val="333399"/>
                        <w:szCs w:val="22"/>
                      </w:rPr>
                    </w:pPr>
                  </w:p>
                </w:tc>
                <w:tc>
                  <w:tcPr>
                    <w:tcW w:w="388" w:type="pct"/>
                    <w:gridSpan w:val="2"/>
                  </w:tcPr>
                  <w:p w14:paraId="32AC8CE9" w14:textId="77777777" w:rsidR="00CD0149" w:rsidRPr="00E77FEB" w:rsidRDefault="00CD0149" w:rsidP="00346DBD">
                    <w:pPr>
                      <w:jc w:val="both"/>
                      <w:rPr>
                        <w:color w:val="0000FF"/>
                        <w:szCs w:val="22"/>
                      </w:rPr>
                    </w:pPr>
                    <w:r w:rsidRPr="00E77FEB">
                      <w:rPr>
                        <w:color w:val="0000FF"/>
                        <w:szCs w:val="22"/>
                      </w:rPr>
                      <w:t>6.3</w:t>
                    </w:r>
                  </w:p>
                </w:tc>
                <w:tc>
                  <w:tcPr>
                    <w:tcW w:w="4224" w:type="pct"/>
                    <w:gridSpan w:val="3"/>
                  </w:tcPr>
                  <w:p w14:paraId="20A69DB7" w14:textId="77777777" w:rsidR="00CD0149" w:rsidRPr="00BE4EBF" w:rsidRDefault="00CD0149" w:rsidP="00346DBD">
                    <w:pPr>
                      <w:jc w:val="both"/>
                      <w:rPr>
                        <w:szCs w:val="22"/>
                      </w:rPr>
                    </w:pPr>
                    <w:r w:rsidRPr="00BE4EBF">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CD0149" w:rsidRPr="00BE4EBF" w14:paraId="0EF9EC44" w14:textId="77777777" w:rsidTr="00346DBD">
                <w:tc>
                  <w:tcPr>
                    <w:tcW w:w="387" w:type="pct"/>
                  </w:tcPr>
                  <w:p w14:paraId="357ACC48" w14:textId="77777777" w:rsidR="00CD0149" w:rsidRPr="00E77FEB" w:rsidRDefault="00CD0149" w:rsidP="00346DBD">
                    <w:pPr>
                      <w:jc w:val="both"/>
                      <w:rPr>
                        <w:color w:val="0000FF"/>
                        <w:szCs w:val="22"/>
                      </w:rPr>
                    </w:pPr>
                    <w:r w:rsidRPr="00E77FEB">
                      <w:rPr>
                        <w:color w:val="0000FF"/>
                        <w:szCs w:val="22"/>
                      </w:rPr>
                      <w:lastRenderedPageBreak/>
                      <w:t>7.</w:t>
                    </w:r>
                  </w:p>
                  <w:p w14:paraId="42FBA685" w14:textId="77777777" w:rsidR="00CD0149" w:rsidRPr="00E77FEB" w:rsidRDefault="00CD0149" w:rsidP="00346DBD">
                    <w:pPr>
                      <w:jc w:val="both"/>
                      <w:rPr>
                        <w:rFonts w:eastAsia="MS Mincho"/>
                        <w:color w:val="0000FF"/>
                        <w:szCs w:val="22"/>
                      </w:rPr>
                    </w:pPr>
                  </w:p>
                </w:tc>
                <w:tc>
                  <w:tcPr>
                    <w:tcW w:w="4613" w:type="pct"/>
                    <w:gridSpan w:val="5"/>
                  </w:tcPr>
                  <w:p w14:paraId="4B301747" w14:textId="77777777" w:rsidR="00CD0149" w:rsidRPr="00BE4EBF" w:rsidRDefault="00CD0149" w:rsidP="00346DBD">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CD0149" w:rsidRPr="00BE4EBF" w14:paraId="57ED1BE3" w14:textId="77777777" w:rsidTr="00346DBD">
                <w:tc>
                  <w:tcPr>
                    <w:tcW w:w="387" w:type="pct"/>
                  </w:tcPr>
                  <w:p w14:paraId="24E9AEA4" w14:textId="77777777" w:rsidR="00CD0149" w:rsidRPr="00E77FEB" w:rsidRDefault="00CD0149" w:rsidP="00346DBD">
                    <w:pPr>
                      <w:jc w:val="both"/>
                      <w:rPr>
                        <w:color w:val="0000FF"/>
                        <w:szCs w:val="22"/>
                      </w:rPr>
                    </w:pPr>
                    <w:r w:rsidRPr="00E77FEB">
                      <w:rPr>
                        <w:color w:val="0000FF"/>
                      </w:rPr>
                      <w:t>8.</w:t>
                    </w:r>
                  </w:p>
                </w:tc>
                <w:tc>
                  <w:tcPr>
                    <w:tcW w:w="4613" w:type="pct"/>
                    <w:gridSpan w:val="5"/>
                  </w:tcPr>
                  <w:p w14:paraId="33DD9D6D" w14:textId="77777777" w:rsidR="00CD0149" w:rsidRPr="00BE4EBF" w:rsidRDefault="00CD0149" w:rsidP="00346DBD">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CD0149" w:rsidRPr="00BE4EBF" w14:paraId="3DA37889" w14:textId="77777777" w:rsidTr="00346DBD">
                <w:tc>
                  <w:tcPr>
                    <w:tcW w:w="387" w:type="pct"/>
                  </w:tcPr>
                  <w:p w14:paraId="3E53C3A2" w14:textId="77777777" w:rsidR="00CD0149" w:rsidRPr="00E77FEB" w:rsidRDefault="00CD0149" w:rsidP="00346DBD">
                    <w:pPr>
                      <w:jc w:val="both"/>
                      <w:rPr>
                        <w:color w:val="0000FF"/>
                        <w:szCs w:val="22"/>
                      </w:rPr>
                    </w:pPr>
                    <w:r w:rsidRPr="00E77FEB">
                      <w:rPr>
                        <w:color w:val="0000FF"/>
                      </w:rPr>
                      <w:t>9.</w:t>
                    </w:r>
                  </w:p>
                </w:tc>
                <w:tc>
                  <w:tcPr>
                    <w:tcW w:w="4613" w:type="pct"/>
                    <w:gridSpan w:val="5"/>
                  </w:tcPr>
                  <w:p w14:paraId="2E84F478" w14:textId="77777777" w:rsidR="00CD0149" w:rsidRPr="00BE4EBF" w:rsidRDefault="00CD0149" w:rsidP="00346DBD">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CD0149" w:rsidRPr="00BE4EBF" w14:paraId="4926123B" w14:textId="77777777" w:rsidTr="00346DBD">
                <w:tc>
                  <w:tcPr>
                    <w:tcW w:w="387" w:type="pct"/>
                  </w:tcPr>
                  <w:p w14:paraId="4353EA8C" w14:textId="77777777" w:rsidR="00CD0149" w:rsidRPr="00E77FEB" w:rsidRDefault="00CD0149" w:rsidP="00346DBD">
                    <w:pPr>
                      <w:jc w:val="both"/>
                      <w:rPr>
                        <w:color w:val="0000FF"/>
                      </w:rPr>
                    </w:pPr>
                    <w:r w:rsidRPr="00E77FEB">
                      <w:rPr>
                        <w:color w:val="0000FF"/>
                      </w:rPr>
                      <w:t>10.</w:t>
                    </w:r>
                  </w:p>
                  <w:p w14:paraId="0559E158" w14:textId="77777777" w:rsidR="00CD0149" w:rsidRPr="00E77FEB" w:rsidRDefault="00CD0149" w:rsidP="00346DBD">
                    <w:pPr>
                      <w:jc w:val="both"/>
                      <w:rPr>
                        <w:color w:val="0000FF"/>
                      </w:rPr>
                    </w:pPr>
                  </w:p>
                  <w:p w14:paraId="64269055" w14:textId="77777777" w:rsidR="00CD0149" w:rsidRPr="00E77FEB" w:rsidRDefault="00CD0149" w:rsidP="00346DBD">
                    <w:pPr>
                      <w:jc w:val="both"/>
                      <w:rPr>
                        <w:color w:val="0000FF"/>
                      </w:rPr>
                    </w:pPr>
                  </w:p>
                  <w:p w14:paraId="367C02E4" w14:textId="77777777" w:rsidR="00CD0149" w:rsidRPr="00E77FEB" w:rsidRDefault="00CD0149" w:rsidP="00346DBD">
                    <w:pPr>
                      <w:jc w:val="both"/>
                      <w:rPr>
                        <w:color w:val="0000FF"/>
                        <w:szCs w:val="22"/>
                      </w:rPr>
                    </w:pPr>
                  </w:p>
                </w:tc>
                <w:tc>
                  <w:tcPr>
                    <w:tcW w:w="4613" w:type="pct"/>
                    <w:gridSpan w:val="5"/>
                  </w:tcPr>
                  <w:p w14:paraId="4E87C1E3" w14:textId="77777777" w:rsidR="00CD0149" w:rsidRPr="00BE4EBF" w:rsidRDefault="00CD0149" w:rsidP="00346DBD">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5496496F" w14:textId="77777777" w:rsidR="00CD0149" w:rsidRPr="00BE4EBF" w:rsidRDefault="00CD0149" w:rsidP="00CD0149">
              <w:pPr>
                <w:jc w:val="both"/>
                <w:rPr>
                  <w:szCs w:val="22"/>
                </w:rPr>
              </w:pPr>
            </w:p>
            <w:p w14:paraId="248C05A9" w14:textId="77777777" w:rsidR="00CD0149" w:rsidRPr="00BE4EBF" w:rsidRDefault="00000000" w:rsidP="00CD0149">
              <w:pPr>
                <w:jc w:val="both"/>
                <w:rPr>
                  <w:color w:val="FF0000"/>
                  <w:szCs w:val="22"/>
                  <w:highlight w:val="cyan"/>
                </w:rPr>
              </w:pPr>
            </w:p>
          </w:sdtContent>
        </w:sdt>
        <w:p w14:paraId="2AC1F22C" w14:textId="77777777" w:rsidR="00CD0149" w:rsidRPr="00830A49" w:rsidRDefault="00CD0149" w:rsidP="00CD0149">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CD0149" w:rsidRPr="00830A49" w14:paraId="136EBF4B" w14:textId="77777777" w:rsidTr="00346DBD">
            <w:trPr>
              <w:gridAfter w:val="1"/>
              <w:wAfter w:w="44" w:type="dxa"/>
              <w:trHeight w:val="964"/>
            </w:trPr>
            <w:tc>
              <w:tcPr>
                <w:tcW w:w="4470" w:type="dxa"/>
                <w:shd w:val="clear" w:color="auto" w:fill="CCCCCC"/>
              </w:tcPr>
              <w:p w14:paraId="6D744A4A" w14:textId="77777777" w:rsidR="00CD0149" w:rsidRPr="00830A49" w:rsidRDefault="00CD0149" w:rsidP="00346DBD">
                <w:pPr>
                  <w:rPr>
                    <w:szCs w:val="22"/>
                  </w:rPr>
                </w:pPr>
                <w:r w:rsidRPr="00830A49">
                  <w:rPr>
                    <w:szCs w:val="22"/>
                  </w:rPr>
                  <w:t xml:space="preserve">SIGNED for and on behalf of the </w:t>
                </w:r>
                <w:r w:rsidRPr="00B8044E">
                  <w:rPr>
                    <w:szCs w:val="22"/>
                  </w:rPr>
                  <w:t>Contracting Authority</w:t>
                </w:r>
              </w:p>
              <w:p w14:paraId="2152DD97" w14:textId="77777777" w:rsidR="00CD0149" w:rsidRPr="00830A49" w:rsidRDefault="00CD0149" w:rsidP="00346DBD">
                <w:pPr>
                  <w:rPr>
                    <w:szCs w:val="22"/>
                  </w:rPr>
                </w:pPr>
              </w:p>
              <w:p w14:paraId="030BA221" w14:textId="77777777" w:rsidR="00CD0149" w:rsidRPr="00830A49" w:rsidRDefault="00CD0149" w:rsidP="00346DBD">
                <w:pPr>
                  <w:rPr>
                    <w:szCs w:val="22"/>
                  </w:rPr>
                </w:pPr>
                <w:r w:rsidRPr="00830A49">
                  <w:rPr>
                    <w:szCs w:val="22"/>
                  </w:rPr>
                  <w:t>__________________________</w:t>
                </w:r>
              </w:p>
              <w:p w14:paraId="70578F45" w14:textId="77777777" w:rsidR="00CD0149" w:rsidRPr="00830A49" w:rsidRDefault="00CD0149" w:rsidP="00346DBD">
                <w:pPr>
                  <w:rPr>
                    <w:szCs w:val="22"/>
                  </w:rPr>
                </w:pPr>
                <w:r w:rsidRPr="00830A49">
                  <w:rPr>
                    <w:szCs w:val="22"/>
                  </w:rPr>
                  <w:t>(being a duly authorised officer)</w:t>
                </w:r>
              </w:p>
            </w:tc>
            <w:tc>
              <w:tcPr>
                <w:tcW w:w="4482" w:type="dxa"/>
                <w:gridSpan w:val="2"/>
                <w:shd w:val="clear" w:color="auto" w:fill="CCCCCC"/>
              </w:tcPr>
              <w:p w14:paraId="6A204E9D" w14:textId="77777777" w:rsidR="00CD0149" w:rsidRPr="00830A49" w:rsidRDefault="00CD0149" w:rsidP="00346DBD">
                <w:pPr>
                  <w:rPr>
                    <w:szCs w:val="22"/>
                  </w:rPr>
                </w:pPr>
                <w:r w:rsidRPr="00830A49">
                  <w:rPr>
                    <w:szCs w:val="22"/>
                  </w:rPr>
                  <w:t>SIGNED for and on behalf of the Contractor</w:t>
                </w:r>
              </w:p>
              <w:p w14:paraId="7474DA3D" w14:textId="77777777" w:rsidR="00CD0149" w:rsidRPr="00830A49" w:rsidRDefault="00CD0149" w:rsidP="00346DBD">
                <w:pPr>
                  <w:rPr>
                    <w:szCs w:val="22"/>
                  </w:rPr>
                </w:pPr>
              </w:p>
              <w:p w14:paraId="41E54401" w14:textId="77777777" w:rsidR="00CD0149" w:rsidRPr="00830A49" w:rsidRDefault="00CD0149" w:rsidP="00346DBD">
                <w:pPr>
                  <w:rPr>
                    <w:szCs w:val="22"/>
                  </w:rPr>
                </w:pPr>
                <w:r w:rsidRPr="00830A49">
                  <w:rPr>
                    <w:szCs w:val="22"/>
                  </w:rPr>
                  <w:t>____________________________</w:t>
                </w:r>
              </w:p>
            </w:tc>
          </w:tr>
          <w:tr w:rsidR="00CD0149" w:rsidRPr="00830A49" w14:paraId="1319BEA1" w14:textId="77777777" w:rsidTr="00346DBD">
            <w:trPr>
              <w:trHeight w:val="1044"/>
            </w:trPr>
            <w:tc>
              <w:tcPr>
                <w:tcW w:w="4494" w:type="dxa"/>
                <w:gridSpan w:val="2"/>
                <w:shd w:val="clear" w:color="auto" w:fill="CCCCCC"/>
              </w:tcPr>
              <w:p w14:paraId="1AAD6D6D" w14:textId="77777777" w:rsidR="00CD0149" w:rsidRPr="00830A49" w:rsidRDefault="00CD0149" w:rsidP="00346DBD">
                <w:pPr>
                  <w:rPr>
                    <w:szCs w:val="22"/>
                  </w:rPr>
                </w:pPr>
                <w:r w:rsidRPr="00830A49">
                  <w:rPr>
                    <w:szCs w:val="22"/>
                  </w:rPr>
                  <w:t>Witness</w:t>
                </w:r>
              </w:p>
            </w:tc>
            <w:tc>
              <w:tcPr>
                <w:tcW w:w="4502" w:type="dxa"/>
                <w:gridSpan w:val="2"/>
                <w:shd w:val="clear" w:color="auto" w:fill="CCCCCC"/>
              </w:tcPr>
              <w:p w14:paraId="0A4BA586" w14:textId="77777777" w:rsidR="00CD0149" w:rsidRPr="00830A49" w:rsidRDefault="00CD0149" w:rsidP="00346DBD">
                <w:pPr>
                  <w:rPr>
                    <w:szCs w:val="22"/>
                  </w:rPr>
                </w:pPr>
                <w:r w:rsidRPr="00830A49">
                  <w:rPr>
                    <w:szCs w:val="22"/>
                  </w:rPr>
                  <w:t>Witness</w:t>
                </w:r>
              </w:p>
            </w:tc>
          </w:tr>
        </w:tbl>
        <w:p w14:paraId="5DB2DBC3" w14:textId="77777777" w:rsidR="00CD0149" w:rsidRPr="00BE4EBF" w:rsidRDefault="00CD0149" w:rsidP="00CD0149">
          <w:pPr>
            <w:jc w:val="both"/>
            <w:rPr>
              <w:szCs w:val="22"/>
            </w:rPr>
          </w:pPr>
        </w:p>
        <w:p w14:paraId="31A5A74D" w14:textId="77777777" w:rsidR="00CD0149" w:rsidRPr="00BE4EBF" w:rsidRDefault="00000000" w:rsidP="00CD0149">
          <w:pPr>
            <w:jc w:val="both"/>
            <w:rPr>
              <w:color w:val="FF0000"/>
              <w:szCs w:val="22"/>
              <w:highlight w:val="cyan"/>
            </w:rPr>
          </w:pPr>
        </w:p>
      </w:sdtContent>
    </w:sdt>
    <w:p w14:paraId="3B0FF82F" w14:textId="77777777" w:rsidR="00CD0149" w:rsidRPr="00830A49" w:rsidRDefault="00CD0149" w:rsidP="00CD0149">
      <w:pPr>
        <w:jc w:val="both"/>
        <w:rPr>
          <w:szCs w:val="22"/>
        </w:rPr>
      </w:pPr>
    </w:p>
    <w:bookmarkEnd w:id="137"/>
    <w:p w14:paraId="6EB0FA4A" w14:textId="77777777" w:rsidR="00CD0149" w:rsidRDefault="00CD0149" w:rsidP="00CD0149">
      <w:pPr>
        <w:rPr>
          <w:rFonts w:asciiTheme="minorHAnsi" w:hAnsiTheme="minorHAnsi"/>
        </w:rPr>
      </w:pPr>
    </w:p>
    <w:p w14:paraId="167ED335" w14:textId="77777777" w:rsidR="00CD0149" w:rsidRDefault="00CD0149" w:rsidP="00CD0149"/>
    <w:p w14:paraId="1A796881" w14:textId="77777777" w:rsidR="00CD0149" w:rsidRDefault="00CD0149" w:rsidP="00CD0149"/>
    <w:p w14:paraId="3EAAE4F2" w14:textId="77777777" w:rsidR="00CD0149" w:rsidRDefault="00CD0149" w:rsidP="00CD0149">
      <w:pPr>
        <w:jc w:val="both"/>
        <w:rPr>
          <w:rFonts w:asciiTheme="minorHAnsi" w:hAnsiTheme="minorHAnsi"/>
          <w:szCs w:val="22"/>
        </w:rPr>
      </w:pPr>
    </w:p>
    <w:p w14:paraId="3D1DE7B7" w14:textId="77777777" w:rsidR="00CD0149" w:rsidRDefault="00CD0149" w:rsidP="00CD0149"/>
    <w:p w14:paraId="3F4F1C1D" w14:textId="46CE8193" w:rsidR="00CD0149" w:rsidRPr="002C0A0E" w:rsidRDefault="00CD0149" w:rsidP="002C0A0E">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43" w:name="_Toc206356207"/>
      <w:commentRangeStart w:id="144"/>
      <w:r w:rsidRPr="002C0A0E">
        <w:rPr>
          <w:b/>
          <w:color w:val="333399"/>
          <w:sz w:val="32"/>
          <w:szCs w:val="32"/>
          <w:lang w:val="en-US"/>
        </w:rPr>
        <w:lastRenderedPageBreak/>
        <w:t>Appendix 7: Property Licenc</w:t>
      </w:r>
      <w:r w:rsidR="00523C3A">
        <w:rPr>
          <w:b/>
          <w:color w:val="333399"/>
          <w:sz w:val="32"/>
          <w:szCs w:val="32"/>
          <w:lang w:val="en-US"/>
        </w:rPr>
        <w:t>e and Deed of Renunciation</w:t>
      </w:r>
      <w:bookmarkEnd w:id="143"/>
      <w:commentRangeEnd w:id="144"/>
      <w:r w:rsidR="00A1196F" w:rsidRPr="002C0A0E">
        <w:rPr>
          <w:rStyle w:val="CommentReference"/>
          <w:b/>
          <w:color w:val="333399"/>
          <w:sz w:val="32"/>
          <w:szCs w:val="32"/>
          <w:lang w:val="en-US"/>
        </w:rPr>
        <w:commentReference w:id="144"/>
      </w:r>
      <w:r w:rsidRPr="002C0A0E">
        <w:rPr>
          <w:b/>
          <w:color w:val="333399"/>
          <w:sz w:val="32"/>
          <w:szCs w:val="32"/>
          <w:lang w:val="en-US"/>
        </w:rPr>
        <w:t xml:space="preserve"> </w:t>
      </w:r>
    </w:p>
    <w:p w14:paraId="27193584" w14:textId="77777777" w:rsidR="00231272" w:rsidRPr="00231272" w:rsidRDefault="00231272" w:rsidP="00231272">
      <w:pPr>
        <w:rPr>
          <w:rFonts w:asciiTheme="minorHAnsi" w:hAnsiTheme="minorHAnsi" w:cstheme="minorHAnsi"/>
          <w:b/>
          <w:bCs/>
          <w:i/>
          <w:iCs/>
          <w:color w:val="EE0000"/>
          <w:lang w:val="en-US"/>
        </w:rPr>
      </w:pPr>
      <w:r w:rsidRPr="00231272">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231272">
        <w:rPr>
          <w:rFonts w:asciiTheme="minorHAnsi" w:hAnsiTheme="minorHAnsi" w:cstheme="minorHAnsi"/>
          <w:bCs/>
          <w:i/>
          <w:iCs/>
          <w:color w:val="EE0000"/>
          <w:lang w:val="en-US"/>
        </w:rPr>
        <w:t>.</w:t>
      </w:r>
    </w:p>
    <w:p w14:paraId="00C2C134" w14:textId="77777777" w:rsidR="00CD0149" w:rsidRDefault="00CD0149" w:rsidP="00CD0149">
      <w:pPr>
        <w:rPr>
          <w:b/>
          <w:lang w:val="en-US"/>
        </w:rPr>
      </w:pPr>
    </w:p>
    <w:p w14:paraId="4A7A98D2" w14:textId="77777777" w:rsidR="00CD0149" w:rsidRDefault="00CD0149" w:rsidP="00CD0149">
      <w:pPr>
        <w:rPr>
          <w:b/>
          <w:lang w:val="en-US"/>
        </w:rPr>
      </w:pPr>
    </w:p>
    <w:p w14:paraId="5C457B38" w14:textId="77777777" w:rsidR="00CD0149" w:rsidRDefault="00CD0149" w:rsidP="00CD0149">
      <w:pPr>
        <w:rPr>
          <w:b/>
          <w:lang w:val="en-US"/>
        </w:rPr>
      </w:pPr>
    </w:p>
    <w:p w14:paraId="7094EADB" w14:textId="77777777" w:rsidR="00CD0149" w:rsidRDefault="00CD0149" w:rsidP="00CD0149">
      <w:pPr>
        <w:rPr>
          <w:b/>
          <w:lang w:val="en-US"/>
        </w:rPr>
      </w:pPr>
    </w:p>
    <w:p w14:paraId="1C02D9C2" w14:textId="77777777" w:rsidR="00CD0149" w:rsidRDefault="00CD0149" w:rsidP="00CD0149">
      <w:pPr>
        <w:rPr>
          <w:b/>
          <w:lang w:val="en-US"/>
        </w:rPr>
      </w:pPr>
    </w:p>
    <w:p w14:paraId="3468A73E" w14:textId="77777777" w:rsidR="00CD0149" w:rsidRDefault="00CD0149" w:rsidP="00CD0149">
      <w:pPr>
        <w:rPr>
          <w:b/>
          <w:lang w:val="en-US"/>
        </w:rPr>
      </w:pPr>
    </w:p>
    <w:p w14:paraId="2DE4BF1B" w14:textId="77777777" w:rsidR="00CD0149" w:rsidRDefault="00CD0149" w:rsidP="00CD0149">
      <w:pPr>
        <w:rPr>
          <w:b/>
          <w:lang w:val="en-US"/>
        </w:rPr>
      </w:pPr>
    </w:p>
    <w:p w14:paraId="3B843085" w14:textId="77777777" w:rsidR="00CD0149" w:rsidRDefault="00CD0149" w:rsidP="00CD0149">
      <w:pPr>
        <w:rPr>
          <w:b/>
          <w:lang w:val="en-US"/>
        </w:rPr>
      </w:pPr>
    </w:p>
    <w:p w14:paraId="5946439E" w14:textId="77777777" w:rsidR="00CD0149" w:rsidRDefault="00CD0149" w:rsidP="00CD0149">
      <w:pPr>
        <w:rPr>
          <w:b/>
          <w:lang w:val="en-US"/>
        </w:rPr>
      </w:pPr>
    </w:p>
    <w:p w14:paraId="779CF46A" w14:textId="77777777" w:rsidR="00CD0149" w:rsidRDefault="00CD0149" w:rsidP="00CD0149">
      <w:pPr>
        <w:rPr>
          <w:b/>
          <w:lang w:val="en-US"/>
        </w:rPr>
      </w:pPr>
    </w:p>
    <w:p w14:paraId="5B59758D" w14:textId="77777777" w:rsidR="00CD0149" w:rsidRDefault="00CD0149" w:rsidP="00CD0149">
      <w:pPr>
        <w:rPr>
          <w:b/>
          <w:lang w:val="en-US"/>
        </w:rPr>
      </w:pPr>
    </w:p>
    <w:p w14:paraId="11FF838F" w14:textId="77777777" w:rsidR="00CD0149" w:rsidRDefault="00CD0149" w:rsidP="00CD0149">
      <w:pPr>
        <w:rPr>
          <w:b/>
          <w:lang w:val="en-US"/>
        </w:rPr>
      </w:pPr>
    </w:p>
    <w:p w14:paraId="1266B68E" w14:textId="77777777" w:rsidR="00CD0149" w:rsidRDefault="00CD0149" w:rsidP="00CD0149">
      <w:pPr>
        <w:rPr>
          <w:b/>
          <w:lang w:val="en-US"/>
        </w:rPr>
      </w:pPr>
    </w:p>
    <w:p w14:paraId="09762282" w14:textId="77777777" w:rsidR="00CD0149" w:rsidRDefault="00CD0149" w:rsidP="00CD0149">
      <w:pPr>
        <w:rPr>
          <w:b/>
          <w:lang w:val="en-US"/>
        </w:rPr>
      </w:pPr>
    </w:p>
    <w:p w14:paraId="14167C31" w14:textId="77777777" w:rsidR="00CD0149" w:rsidRDefault="00CD0149" w:rsidP="00CD0149">
      <w:pPr>
        <w:rPr>
          <w:b/>
          <w:lang w:val="en-US"/>
        </w:rPr>
      </w:pPr>
    </w:p>
    <w:p w14:paraId="3DA728A9" w14:textId="77777777" w:rsidR="00CD0149" w:rsidRDefault="00CD0149" w:rsidP="00CD0149">
      <w:pPr>
        <w:rPr>
          <w:b/>
          <w:lang w:val="en-US"/>
        </w:rPr>
      </w:pPr>
    </w:p>
    <w:p w14:paraId="50CFB276" w14:textId="77777777" w:rsidR="00CD0149" w:rsidRDefault="00CD0149" w:rsidP="00CD0149">
      <w:pPr>
        <w:rPr>
          <w:b/>
          <w:lang w:val="en-US"/>
        </w:rPr>
      </w:pPr>
    </w:p>
    <w:p w14:paraId="4AFE3541" w14:textId="77777777" w:rsidR="00CD0149" w:rsidRDefault="00CD0149" w:rsidP="00CD0149">
      <w:pPr>
        <w:rPr>
          <w:b/>
          <w:lang w:val="en-US"/>
        </w:rPr>
      </w:pPr>
    </w:p>
    <w:p w14:paraId="154DD708" w14:textId="77777777" w:rsidR="00CD0149" w:rsidRDefault="00CD0149" w:rsidP="00CD0149">
      <w:pPr>
        <w:rPr>
          <w:b/>
          <w:lang w:val="en-US"/>
        </w:rPr>
      </w:pPr>
    </w:p>
    <w:p w14:paraId="663F0E45" w14:textId="77777777" w:rsidR="00CD0149" w:rsidRDefault="00CD0149" w:rsidP="00CD0149">
      <w:pPr>
        <w:rPr>
          <w:b/>
          <w:lang w:val="en-US"/>
        </w:rPr>
      </w:pPr>
    </w:p>
    <w:p w14:paraId="1C134808" w14:textId="77777777" w:rsidR="00CD0149" w:rsidRDefault="00CD0149" w:rsidP="00CD0149">
      <w:pPr>
        <w:rPr>
          <w:b/>
          <w:lang w:val="en-US"/>
        </w:rPr>
      </w:pPr>
    </w:p>
    <w:p w14:paraId="2ABF2204" w14:textId="77777777" w:rsidR="00CD0149" w:rsidRDefault="00CD0149" w:rsidP="00CD0149">
      <w:pPr>
        <w:rPr>
          <w:b/>
          <w:lang w:val="en-US"/>
        </w:rPr>
      </w:pPr>
    </w:p>
    <w:p w14:paraId="0188B565" w14:textId="77777777" w:rsidR="00CD0149" w:rsidRDefault="00CD0149" w:rsidP="00CD0149">
      <w:pPr>
        <w:rPr>
          <w:b/>
          <w:lang w:val="en-US"/>
        </w:rPr>
      </w:pPr>
    </w:p>
    <w:p w14:paraId="74A3912C" w14:textId="77777777" w:rsidR="00CD0149" w:rsidRDefault="00CD0149" w:rsidP="00CD0149">
      <w:pPr>
        <w:rPr>
          <w:b/>
          <w:lang w:val="en-US"/>
        </w:rPr>
      </w:pPr>
    </w:p>
    <w:p w14:paraId="420528A4" w14:textId="77777777" w:rsidR="00CD0149" w:rsidRDefault="00CD0149" w:rsidP="00CD0149">
      <w:pPr>
        <w:rPr>
          <w:b/>
          <w:lang w:val="en-US"/>
        </w:rPr>
      </w:pPr>
    </w:p>
    <w:p w14:paraId="5AF4F0EC" w14:textId="77777777" w:rsidR="00CD0149" w:rsidRDefault="00CD0149" w:rsidP="00CD0149">
      <w:pPr>
        <w:rPr>
          <w:b/>
          <w:lang w:val="en-US"/>
        </w:rPr>
      </w:pPr>
    </w:p>
    <w:p w14:paraId="01CB634E" w14:textId="77777777" w:rsidR="00CD0149" w:rsidRDefault="00CD0149" w:rsidP="00CD0149">
      <w:pPr>
        <w:rPr>
          <w:b/>
          <w:lang w:val="en-US"/>
        </w:rPr>
      </w:pPr>
    </w:p>
    <w:p w14:paraId="72AD6B71" w14:textId="77777777" w:rsidR="00CD0149" w:rsidRDefault="00CD0149" w:rsidP="00CD0149">
      <w:pPr>
        <w:rPr>
          <w:b/>
          <w:lang w:val="en-US"/>
        </w:rPr>
      </w:pPr>
    </w:p>
    <w:p w14:paraId="01FFD288" w14:textId="77777777" w:rsidR="00CD0149" w:rsidRDefault="00CD0149" w:rsidP="00CD0149">
      <w:pPr>
        <w:rPr>
          <w:b/>
          <w:lang w:val="en-US"/>
        </w:rPr>
      </w:pPr>
    </w:p>
    <w:p w14:paraId="4E3C54FE" w14:textId="77777777" w:rsidR="00CD0149" w:rsidRDefault="00CD0149" w:rsidP="00CD0149">
      <w:pPr>
        <w:rPr>
          <w:b/>
          <w:lang w:val="en-US"/>
        </w:rPr>
      </w:pPr>
    </w:p>
    <w:p w14:paraId="7B9566D8" w14:textId="004E86D4" w:rsidR="00CD0149" w:rsidRPr="002C0A0E" w:rsidRDefault="00CD0149" w:rsidP="002C0A0E">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145" w:name="_Toc206356208"/>
      <w:commentRangeStart w:id="146"/>
      <w:r w:rsidRPr="002C0A0E">
        <w:rPr>
          <w:b/>
          <w:color w:val="333399"/>
          <w:sz w:val="32"/>
          <w:szCs w:val="32"/>
          <w:lang w:val="en-US"/>
        </w:rPr>
        <w:lastRenderedPageBreak/>
        <w:t xml:space="preserve">Appendix 8: </w:t>
      </w:r>
      <w:r w:rsidR="00BA2644" w:rsidRPr="002C0A0E">
        <w:rPr>
          <w:b/>
          <w:color w:val="333399"/>
          <w:sz w:val="32"/>
          <w:szCs w:val="32"/>
          <w:lang w:val="en-US"/>
        </w:rPr>
        <w:t xml:space="preserve">Draft </w:t>
      </w:r>
      <w:r w:rsidRPr="002C0A0E">
        <w:rPr>
          <w:b/>
          <w:color w:val="333399"/>
          <w:sz w:val="32"/>
          <w:szCs w:val="32"/>
          <w:lang w:val="en-US"/>
        </w:rPr>
        <w:t>Data Processing Agreemen</w:t>
      </w:r>
      <w:r w:rsidR="008B5BAC">
        <w:rPr>
          <w:b/>
          <w:color w:val="333399"/>
          <w:sz w:val="32"/>
          <w:szCs w:val="32"/>
          <w:lang w:val="en-US"/>
        </w:rPr>
        <w:t>t (DPA)</w:t>
      </w:r>
      <w:bookmarkEnd w:id="145"/>
      <w:commentRangeEnd w:id="146"/>
      <w:r w:rsidR="00A652B5" w:rsidRPr="002C0A0E">
        <w:rPr>
          <w:rStyle w:val="CommentReference"/>
          <w:b/>
          <w:color w:val="333399"/>
          <w:sz w:val="32"/>
          <w:szCs w:val="32"/>
          <w:lang w:val="en-US"/>
        </w:rPr>
        <w:commentReference w:id="146"/>
      </w:r>
    </w:p>
    <w:p w14:paraId="2D9763C2" w14:textId="77777777" w:rsidR="00CD0149" w:rsidRPr="0074622E" w:rsidRDefault="00CD0149" w:rsidP="001D5D37">
      <w:pPr>
        <w:jc w:val="both"/>
        <w:rPr>
          <w:b/>
          <w:lang w:val="en-US"/>
        </w:rPr>
      </w:pPr>
      <w:r w:rsidRPr="0074622E">
        <w:rPr>
          <w:b/>
          <w:lang w:val="en-US"/>
        </w:rPr>
        <w:t>This Data Processing Agreement is made on ______________ (insert date) between:</w:t>
      </w:r>
    </w:p>
    <w:p w14:paraId="23DAC38C" w14:textId="77777777" w:rsidR="00CD0149" w:rsidRPr="0074622E" w:rsidRDefault="00CD0149" w:rsidP="001D5D37">
      <w:pPr>
        <w:jc w:val="both"/>
        <w:rPr>
          <w:b/>
          <w:lang w:val="en-US"/>
        </w:rPr>
      </w:pPr>
    </w:p>
    <w:p w14:paraId="1A8CA2EF" w14:textId="77777777" w:rsidR="00CD0149" w:rsidRPr="0074622E" w:rsidRDefault="00CD0149" w:rsidP="001D5D37">
      <w:pPr>
        <w:jc w:val="both"/>
        <w:rPr>
          <w:b/>
        </w:rPr>
      </w:pPr>
      <w:r w:rsidRPr="573FB58C">
        <w:rPr>
          <w:b/>
        </w:rPr>
        <w:t>______________________________(insert school name), hereafter referred to as the Controller</w:t>
      </w:r>
    </w:p>
    <w:p w14:paraId="205372D5" w14:textId="77777777" w:rsidR="00CD0149" w:rsidRPr="0074622E" w:rsidRDefault="00CD0149" w:rsidP="001D5D37">
      <w:pPr>
        <w:jc w:val="both"/>
        <w:rPr>
          <w:b/>
          <w:bCs/>
          <w:lang w:val="en-US"/>
        </w:rPr>
      </w:pPr>
    </w:p>
    <w:p w14:paraId="3C691E36" w14:textId="77777777" w:rsidR="00CD0149" w:rsidRPr="0074622E" w:rsidRDefault="00CD0149" w:rsidP="001D5D37">
      <w:pPr>
        <w:jc w:val="both"/>
        <w:rPr>
          <w:b/>
          <w:bCs/>
          <w:lang w:val="en-US"/>
        </w:rPr>
      </w:pPr>
      <w:r w:rsidRPr="0074622E">
        <w:rPr>
          <w:b/>
          <w:bCs/>
          <w:lang w:val="en-US"/>
        </w:rPr>
        <w:t>and</w:t>
      </w:r>
    </w:p>
    <w:p w14:paraId="27B8C660" w14:textId="77777777" w:rsidR="00CD0149" w:rsidRPr="0074622E" w:rsidRDefault="00CD0149" w:rsidP="001D5D37">
      <w:pPr>
        <w:jc w:val="both"/>
        <w:rPr>
          <w:b/>
          <w:bCs/>
          <w:lang w:val="en-US"/>
        </w:rPr>
      </w:pPr>
    </w:p>
    <w:p w14:paraId="769F12A9" w14:textId="77777777" w:rsidR="00CD0149" w:rsidRPr="0074622E" w:rsidRDefault="00CD0149" w:rsidP="001D5D37">
      <w:pPr>
        <w:jc w:val="both"/>
        <w:rPr>
          <w:b/>
        </w:rPr>
      </w:pPr>
      <w:r w:rsidRPr="573FB58C">
        <w:rPr>
          <w:b/>
        </w:rPr>
        <w:t>______________________________(insert provider name), hereafter referred to as the Processor</w:t>
      </w:r>
    </w:p>
    <w:p w14:paraId="4F9BC9AA" w14:textId="77777777" w:rsidR="00CD0149" w:rsidRPr="0074622E" w:rsidRDefault="00CD0149" w:rsidP="001D5D37">
      <w:pPr>
        <w:jc w:val="both"/>
        <w:rPr>
          <w:b/>
          <w:lang w:val="en-US"/>
        </w:rPr>
      </w:pPr>
    </w:p>
    <w:p w14:paraId="26946ABB" w14:textId="77777777" w:rsidR="00CD0149" w:rsidRPr="0074622E" w:rsidRDefault="00CD0149" w:rsidP="001D5D37">
      <w:pPr>
        <w:jc w:val="both"/>
        <w:rPr>
          <w:b/>
        </w:rPr>
      </w:pPr>
      <w:r w:rsidRPr="0074622E">
        <w:rPr>
          <w:b/>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26CF57F5" w14:textId="77777777" w:rsidR="00CD0149" w:rsidRPr="0074622E" w:rsidRDefault="00CD0149" w:rsidP="001D5D37">
      <w:pPr>
        <w:jc w:val="both"/>
        <w:rPr>
          <w:b/>
          <w:lang w:val="en-US"/>
        </w:rPr>
      </w:pPr>
    </w:p>
    <w:p w14:paraId="7B6E2B8A" w14:textId="77777777" w:rsidR="00CD0149" w:rsidRPr="0074622E" w:rsidRDefault="00CD0149" w:rsidP="001D5D37">
      <w:pPr>
        <w:jc w:val="both"/>
        <w:rPr>
          <w:b/>
        </w:rPr>
      </w:pPr>
      <w:r w:rsidRPr="0074622E">
        <w:rPr>
          <w:b/>
        </w:rPr>
        <w:t>SECTION I</w:t>
      </w:r>
    </w:p>
    <w:p w14:paraId="4C894FA8" w14:textId="77777777" w:rsidR="00CD0149" w:rsidRPr="0074622E" w:rsidRDefault="00CD0149" w:rsidP="001D5D37">
      <w:pPr>
        <w:jc w:val="both"/>
        <w:rPr>
          <w:b/>
          <w:u w:val="single"/>
        </w:rPr>
      </w:pPr>
    </w:p>
    <w:p w14:paraId="077155C1" w14:textId="09D674D4" w:rsidR="00CD0149" w:rsidRPr="00E77FEB" w:rsidRDefault="00CD0149" w:rsidP="001D5D37">
      <w:pPr>
        <w:jc w:val="both"/>
        <w:rPr>
          <w:b/>
          <w:i/>
        </w:rPr>
      </w:pPr>
      <w:r w:rsidRPr="0074622E">
        <w:rPr>
          <w:b/>
          <w:i/>
        </w:rPr>
        <w:t>Clause 1</w:t>
      </w:r>
      <w:r w:rsidR="00D10BAA">
        <w:rPr>
          <w:b/>
          <w:i/>
        </w:rPr>
        <w:t>.</w:t>
      </w:r>
      <w:r>
        <w:rPr>
          <w:b/>
          <w:i/>
        </w:rPr>
        <w:t xml:space="preserve"> </w:t>
      </w:r>
      <w:r w:rsidRPr="0074622E">
        <w:rPr>
          <w:b/>
          <w:i/>
        </w:rPr>
        <w:t xml:space="preserve">Purpose and scope </w:t>
      </w:r>
    </w:p>
    <w:p w14:paraId="145CC0C2" w14:textId="2985EA45" w:rsidR="00CD0149" w:rsidRPr="00E77FEB" w:rsidRDefault="00CD0149" w:rsidP="007711A0">
      <w:pPr>
        <w:pStyle w:val="ListParagraph"/>
        <w:numPr>
          <w:ilvl w:val="0"/>
          <w:numId w:val="62"/>
        </w:numPr>
        <w:ind w:left="714" w:hanging="357"/>
        <w:contextualSpacing w:val="0"/>
        <w:jc w:val="both"/>
        <w:rPr>
          <w:bCs/>
        </w:rPr>
      </w:pPr>
      <w:r w:rsidRPr="00E77FEB">
        <w:rPr>
          <w:bCs/>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20F403E" w14:textId="11791982" w:rsidR="00CD0149" w:rsidRPr="00E77FEB" w:rsidRDefault="00CD0149" w:rsidP="007711A0">
      <w:pPr>
        <w:pStyle w:val="ListParagraph"/>
        <w:numPr>
          <w:ilvl w:val="0"/>
          <w:numId w:val="62"/>
        </w:numPr>
        <w:ind w:left="714" w:hanging="357"/>
        <w:contextualSpacing w:val="0"/>
        <w:jc w:val="both"/>
        <w:rPr>
          <w:bCs/>
        </w:rPr>
      </w:pPr>
      <w:r w:rsidRPr="00E77FEB">
        <w:rPr>
          <w:bCs/>
        </w:rPr>
        <w:t xml:space="preserve">The controllers and processors listed in Annex I have agreed to these Clauses in order to ensure compliance with Article 28(3) and (4) of Regulation (EU) 2016/679. </w:t>
      </w:r>
    </w:p>
    <w:p w14:paraId="3FEA2517" w14:textId="6DD44BCB" w:rsidR="00CD0149" w:rsidRPr="00E77FEB" w:rsidRDefault="00CD0149" w:rsidP="007711A0">
      <w:pPr>
        <w:pStyle w:val="ListParagraph"/>
        <w:numPr>
          <w:ilvl w:val="0"/>
          <w:numId w:val="62"/>
        </w:numPr>
        <w:ind w:left="714" w:hanging="357"/>
        <w:contextualSpacing w:val="0"/>
        <w:jc w:val="both"/>
        <w:rPr>
          <w:bCs/>
        </w:rPr>
      </w:pPr>
      <w:r w:rsidRPr="00E77FEB">
        <w:rPr>
          <w:bCs/>
        </w:rPr>
        <w:t>These Clauses apply to the processing of personal data as specified in Annex II.</w:t>
      </w:r>
    </w:p>
    <w:p w14:paraId="015C0541" w14:textId="046C9419" w:rsidR="00CD0149" w:rsidRPr="00E77FEB" w:rsidRDefault="00CD0149" w:rsidP="007711A0">
      <w:pPr>
        <w:pStyle w:val="ListParagraph"/>
        <w:numPr>
          <w:ilvl w:val="0"/>
          <w:numId w:val="62"/>
        </w:numPr>
        <w:ind w:left="714" w:hanging="357"/>
        <w:contextualSpacing w:val="0"/>
        <w:jc w:val="both"/>
        <w:rPr>
          <w:bCs/>
        </w:rPr>
      </w:pPr>
      <w:r w:rsidRPr="00E77FEB">
        <w:rPr>
          <w:bCs/>
        </w:rPr>
        <w:t>Annexes I to IV are an integral part of the Clauses.</w:t>
      </w:r>
    </w:p>
    <w:p w14:paraId="5F2A2A8F" w14:textId="547A458B" w:rsidR="00CD0149" w:rsidRPr="00E77FEB" w:rsidRDefault="00CD0149" w:rsidP="007711A0">
      <w:pPr>
        <w:pStyle w:val="ListParagraph"/>
        <w:numPr>
          <w:ilvl w:val="0"/>
          <w:numId w:val="62"/>
        </w:numPr>
        <w:ind w:left="714" w:hanging="357"/>
        <w:contextualSpacing w:val="0"/>
        <w:jc w:val="both"/>
        <w:rPr>
          <w:bCs/>
        </w:rPr>
      </w:pPr>
      <w:r w:rsidRPr="00E77FEB">
        <w:rPr>
          <w:bCs/>
        </w:rPr>
        <w:t>These Clauses are without prejudice to obligations to which the controller is subject by</w:t>
      </w:r>
      <w:r w:rsidR="00E77FEB" w:rsidRPr="00E77FEB">
        <w:rPr>
          <w:bCs/>
        </w:rPr>
        <w:t xml:space="preserve"> </w:t>
      </w:r>
      <w:r w:rsidRPr="00E77FEB">
        <w:rPr>
          <w:bCs/>
        </w:rPr>
        <w:t xml:space="preserve">virtue of Regulation (EU) 2016/679. </w:t>
      </w:r>
    </w:p>
    <w:p w14:paraId="25FE3711" w14:textId="3C32F9F9" w:rsidR="00CD0149" w:rsidRPr="001D5D37" w:rsidRDefault="00CD0149" w:rsidP="007711A0">
      <w:pPr>
        <w:pStyle w:val="ListParagraph"/>
        <w:numPr>
          <w:ilvl w:val="0"/>
          <w:numId w:val="62"/>
        </w:numPr>
        <w:ind w:left="714" w:hanging="357"/>
        <w:contextualSpacing w:val="0"/>
        <w:jc w:val="both"/>
        <w:rPr>
          <w:bCs/>
        </w:rPr>
      </w:pPr>
      <w:r w:rsidRPr="00E77FEB">
        <w:rPr>
          <w:bCs/>
        </w:rPr>
        <w:t>These Clauses do not by themselves ensure compliance with obligations related to</w:t>
      </w:r>
      <w:r w:rsidR="00E77FEB" w:rsidRPr="00E77FEB">
        <w:rPr>
          <w:bCs/>
        </w:rPr>
        <w:t xml:space="preserve"> </w:t>
      </w:r>
      <w:r w:rsidRPr="00E77FEB">
        <w:rPr>
          <w:bCs/>
        </w:rPr>
        <w:t>international transfers in accordance with Chapter V of Regulation (EU) 2016/679.</w:t>
      </w:r>
    </w:p>
    <w:p w14:paraId="24933B7A" w14:textId="77777777" w:rsidR="00CD0149" w:rsidRPr="0074622E" w:rsidRDefault="00CD0149" w:rsidP="001D5D37">
      <w:pPr>
        <w:jc w:val="both"/>
        <w:rPr>
          <w:b/>
        </w:rPr>
      </w:pPr>
    </w:p>
    <w:p w14:paraId="025A71CC" w14:textId="49541AFE" w:rsidR="00CD0149" w:rsidRPr="00E77FEB" w:rsidRDefault="00CD0149" w:rsidP="001D5D37">
      <w:pPr>
        <w:jc w:val="both"/>
        <w:rPr>
          <w:b/>
          <w:i/>
        </w:rPr>
      </w:pPr>
      <w:r w:rsidRPr="0074622E">
        <w:rPr>
          <w:b/>
          <w:i/>
        </w:rPr>
        <w:t>Clause 2</w:t>
      </w:r>
      <w:r w:rsidR="00D10BAA">
        <w:rPr>
          <w:b/>
          <w:i/>
        </w:rPr>
        <w:t>.</w:t>
      </w:r>
      <w:r w:rsidRPr="0074622E">
        <w:rPr>
          <w:b/>
          <w:i/>
        </w:rPr>
        <w:t xml:space="preserve"> Invariability of the Clauses </w:t>
      </w:r>
    </w:p>
    <w:p w14:paraId="39A2DC96" w14:textId="147A8756" w:rsidR="00CD0149" w:rsidRPr="001D5D37" w:rsidRDefault="00CD0149" w:rsidP="007711A0">
      <w:pPr>
        <w:pStyle w:val="ListParagraph"/>
        <w:numPr>
          <w:ilvl w:val="0"/>
          <w:numId w:val="63"/>
        </w:numPr>
        <w:contextualSpacing w:val="0"/>
        <w:jc w:val="both"/>
        <w:rPr>
          <w:bCs/>
        </w:rPr>
      </w:pPr>
      <w:r w:rsidRPr="0074622E">
        <w:rPr>
          <w:bCs/>
        </w:rPr>
        <w:t>The Parties undertake not to modify the Clauses, except for adding information to the</w:t>
      </w:r>
      <w:r w:rsidR="001D5D37">
        <w:rPr>
          <w:bCs/>
        </w:rPr>
        <w:t xml:space="preserve"> </w:t>
      </w:r>
      <w:r w:rsidRPr="001D5D37">
        <w:rPr>
          <w:bCs/>
        </w:rPr>
        <w:t xml:space="preserve">Annexes or updating information in them. </w:t>
      </w:r>
    </w:p>
    <w:p w14:paraId="37F52C8D" w14:textId="77777777" w:rsidR="00CD0149" w:rsidRPr="0074622E" w:rsidRDefault="00CD0149" w:rsidP="007711A0">
      <w:pPr>
        <w:pStyle w:val="ListParagraph"/>
        <w:numPr>
          <w:ilvl w:val="0"/>
          <w:numId w:val="63"/>
        </w:numPr>
        <w:contextualSpacing w:val="0"/>
        <w:jc w:val="both"/>
        <w:rPr>
          <w:bCs/>
        </w:rPr>
      </w:pPr>
      <w:r w:rsidRPr="0074622E">
        <w:rPr>
          <w:bCs/>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53BAF0B1" w14:textId="77777777" w:rsidR="00CD0149" w:rsidRPr="0074622E" w:rsidRDefault="00CD0149" w:rsidP="001D5D37">
      <w:pPr>
        <w:jc w:val="both"/>
        <w:rPr>
          <w:b/>
          <w:i/>
        </w:rPr>
      </w:pPr>
    </w:p>
    <w:p w14:paraId="45B09D7A" w14:textId="79DE1DAB" w:rsidR="00CD0149" w:rsidRPr="0074622E" w:rsidRDefault="00CD0149" w:rsidP="001D5D37">
      <w:pPr>
        <w:jc w:val="both"/>
        <w:rPr>
          <w:b/>
          <w:i/>
        </w:rPr>
      </w:pPr>
      <w:r w:rsidRPr="0074622E">
        <w:rPr>
          <w:b/>
          <w:i/>
        </w:rPr>
        <w:lastRenderedPageBreak/>
        <w:t>Clause 3</w:t>
      </w:r>
      <w:r w:rsidR="00D10BAA">
        <w:rPr>
          <w:b/>
          <w:i/>
        </w:rPr>
        <w:t>.</w:t>
      </w:r>
      <w:r>
        <w:rPr>
          <w:b/>
          <w:i/>
        </w:rPr>
        <w:t xml:space="preserve"> </w:t>
      </w:r>
      <w:r w:rsidRPr="0074622E">
        <w:rPr>
          <w:b/>
          <w:i/>
        </w:rPr>
        <w:t>Interpretation</w:t>
      </w:r>
    </w:p>
    <w:p w14:paraId="23962FBB" w14:textId="77777777" w:rsidR="00CD0149" w:rsidRPr="0074622E" w:rsidRDefault="00CD0149" w:rsidP="001D5D37">
      <w:pPr>
        <w:jc w:val="both"/>
        <w:rPr>
          <w:b/>
        </w:rPr>
      </w:pPr>
    </w:p>
    <w:p w14:paraId="6BF7F065" w14:textId="31E40833" w:rsidR="00CD0149" w:rsidRPr="001D5D37" w:rsidRDefault="00CD0149" w:rsidP="007711A0">
      <w:pPr>
        <w:pStyle w:val="ListParagraph"/>
        <w:numPr>
          <w:ilvl w:val="0"/>
          <w:numId w:val="64"/>
        </w:numPr>
        <w:contextualSpacing w:val="0"/>
        <w:jc w:val="both"/>
        <w:rPr>
          <w:bCs/>
        </w:rPr>
      </w:pPr>
      <w:r w:rsidRPr="0074622E">
        <w:rPr>
          <w:bCs/>
        </w:rPr>
        <w:t>Where these Clauses use the terms defined in Regulation (EU) 2016/679, those terms shall have the same meaning as in that Regulation.</w:t>
      </w:r>
    </w:p>
    <w:p w14:paraId="7F3E5BC0" w14:textId="4FB9B6E1" w:rsidR="00CD0149" w:rsidRPr="001D5D37" w:rsidRDefault="00CD0149" w:rsidP="007711A0">
      <w:pPr>
        <w:pStyle w:val="ListParagraph"/>
        <w:numPr>
          <w:ilvl w:val="0"/>
          <w:numId w:val="64"/>
        </w:numPr>
        <w:contextualSpacing w:val="0"/>
        <w:jc w:val="both"/>
        <w:rPr>
          <w:bCs/>
        </w:rPr>
      </w:pPr>
      <w:r w:rsidRPr="0074622E">
        <w:rPr>
          <w:bCs/>
        </w:rPr>
        <w:t>These Clauses shall be read and interpreted in the light of the provisions of Regulation (EU) 2016/679.</w:t>
      </w:r>
    </w:p>
    <w:p w14:paraId="1652D721" w14:textId="6789F966" w:rsidR="00CD0149" w:rsidRPr="0074622E" w:rsidRDefault="00CD0149" w:rsidP="007711A0">
      <w:pPr>
        <w:pStyle w:val="ListParagraph"/>
        <w:numPr>
          <w:ilvl w:val="0"/>
          <w:numId w:val="64"/>
        </w:numPr>
        <w:contextualSpacing w:val="0"/>
        <w:jc w:val="both"/>
        <w:rPr>
          <w:bCs/>
        </w:rPr>
      </w:pPr>
      <w:r w:rsidRPr="0074622E">
        <w:rPr>
          <w:bCs/>
        </w:rPr>
        <w:t>These Clauses shall not be interpreted in a way that runs counter to the rights and obligations provided for in Regulation (EU) 2016/679 or in a way that prejudices the fundamental rights or freedoms of the data subjects.</w:t>
      </w:r>
    </w:p>
    <w:p w14:paraId="0313C291" w14:textId="77777777" w:rsidR="00CD0149" w:rsidRPr="0074622E" w:rsidRDefault="00CD0149" w:rsidP="001D5D37">
      <w:pPr>
        <w:jc w:val="both"/>
        <w:rPr>
          <w:b/>
          <w:i/>
        </w:rPr>
      </w:pPr>
    </w:p>
    <w:p w14:paraId="281BE348" w14:textId="59252AD2" w:rsidR="00CD0149" w:rsidRPr="0074622E" w:rsidRDefault="00CD0149" w:rsidP="001D5D37">
      <w:pPr>
        <w:jc w:val="both"/>
        <w:rPr>
          <w:b/>
          <w:i/>
        </w:rPr>
      </w:pPr>
      <w:r w:rsidRPr="0074622E">
        <w:rPr>
          <w:b/>
          <w:i/>
        </w:rPr>
        <w:t>Clause 4</w:t>
      </w:r>
      <w:r w:rsidR="00D10BAA">
        <w:rPr>
          <w:b/>
          <w:i/>
        </w:rPr>
        <w:t>.</w:t>
      </w:r>
      <w:r>
        <w:rPr>
          <w:b/>
          <w:i/>
        </w:rPr>
        <w:t xml:space="preserve"> </w:t>
      </w:r>
      <w:r w:rsidRPr="0074622E">
        <w:rPr>
          <w:b/>
          <w:i/>
        </w:rPr>
        <w:t>Hierarchy</w:t>
      </w:r>
    </w:p>
    <w:p w14:paraId="50EB1A3F" w14:textId="77777777" w:rsidR="00CD0149" w:rsidRPr="0074622E" w:rsidRDefault="00CD0149" w:rsidP="001D5D37">
      <w:pPr>
        <w:jc w:val="both"/>
        <w:rPr>
          <w:bCs/>
          <w:lang w:val="en-US"/>
        </w:rPr>
      </w:pPr>
      <w:r w:rsidRPr="0074622E">
        <w:rPr>
          <w:bCs/>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665AD29A" w14:textId="77777777" w:rsidR="00CD0149" w:rsidRPr="0074622E" w:rsidRDefault="00CD0149" w:rsidP="001D5D37">
      <w:pPr>
        <w:jc w:val="both"/>
        <w:rPr>
          <w:b/>
          <w:i/>
        </w:rPr>
      </w:pPr>
    </w:p>
    <w:p w14:paraId="454E577B" w14:textId="0A96B4A5" w:rsidR="00CD0149" w:rsidRPr="0074622E" w:rsidRDefault="00CD0149" w:rsidP="001D5D37">
      <w:pPr>
        <w:jc w:val="both"/>
        <w:rPr>
          <w:b/>
          <w:i/>
        </w:rPr>
      </w:pPr>
      <w:r w:rsidRPr="0074622E">
        <w:rPr>
          <w:b/>
          <w:i/>
        </w:rPr>
        <w:t xml:space="preserve">Clause </w:t>
      </w:r>
      <w:r w:rsidR="00D10BAA" w:rsidRPr="0074622E">
        <w:rPr>
          <w:b/>
          <w:i/>
        </w:rPr>
        <w:t>5</w:t>
      </w:r>
      <w:r w:rsidR="00D10BAA">
        <w:rPr>
          <w:b/>
          <w:i/>
        </w:rPr>
        <w:t>.</w:t>
      </w:r>
      <w:r w:rsidR="00D10BAA" w:rsidRPr="0074622E">
        <w:rPr>
          <w:b/>
          <w:i/>
        </w:rPr>
        <w:t xml:space="preserve"> </w:t>
      </w:r>
      <w:r w:rsidR="00D10BAA">
        <w:rPr>
          <w:b/>
          <w:i/>
        </w:rPr>
        <w:t>Docking</w:t>
      </w:r>
      <w:r w:rsidRPr="0074622E">
        <w:rPr>
          <w:b/>
          <w:i/>
        </w:rPr>
        <w:t xml:space="preserve"> clause</w:t>
      </w:r>
    </w:p>
    <w:p w14:paraId="697ED4FC" w14:textId="4B5CDC92" w:rsidR="00CD0149" w:rsidRPr="001D5D37" w:rsidRDefault="00CD0149" w:rsidP="007711A0">
      <w:pPr>
        <w:pStyle w:val="ListParagraph"/>
        <w:numPr>
          <w:ilvl w:val="0"/>
          <w:numId w:val="65"/>
        </w:numPr>
        <w:ind w:left="714" w:hanging="357"/>
        <w:contextualSpacing w:val="0"/>
        <w:jc w:val="both"/>
        <w:rPr>
          <w:bCs/>
        </w:rPr>
      </w:pPr>
      <w:r w:rsidRPr="001D5D37">
        <w:rPr>
          <w:bCs/>
        </w:rPr>
        <w:t>Any entity that is not a Party to these Clauses may, with the agreement of all the Parties, accede to these Clauses at any time as a controller or a processor by completing the Annexes and signing Annex I.</w:t>
      </w:r>
    </w:p>
    <w:p w14:paraId="41BDB671" w14:textId="5CC23BE3" w:rsidR="00CD0149" w:rsidRPr="001D5D37" w:rsidRDefault="00CD0149" w:rsidP="007711A0">
      <w:pPr>
        <w:pStyle w:val="ListParagraph"/>
        <w:numPr>
          <w:ilvl w:val="0"/>
          <w:numId w:val="65"/>
        </w:numPr>
        <w:ind w:left="714" w:hanging="357"/>
        <w:contextualSpacing w:val="0"/>
        <w:jc w:val="both"/>
        <w:rPr>
          <w:bCs/>
        </w:rPr>
      </w:pPr>
      <w:r w:rsidRPr="001D5D37">
        <w:rPr>
          <w:bCs/>
        </w:rPr>
        <w:t>Once the Annexes in (a) are completed and signed, the acceding entity shall be treated as a Party to these Clauses and have the rights and obligations of a controller or a processor, in accordance with its designation in Annex I.</w:t>
      </w:r>
    </w:p>
    <w:p w14:paraId="260CE04C" w14:textId="0A77FFA5" w:rsidR="00CD0149" w:rsidRPr="001D5D37" w:rsidRDefault="00CD0149" w:rsidP="007711A0">
      <w:pPr>
        <w:pStyle w:val="ListParagraph"/>
        <w:numPr>
          <w:ilvl w:val="0"/>
          <w:numId w:val="65"/>
        </w:numPr>
        <w:jc w:val="both"/>
        <w:rPr>
          <w:bCs/>
        </w:rPr>
      </w:pPr>
      <w:r w:rsidRPr="001D5D37">
        <w:rPr>
          <w:bCs/>
        </w:rPr>
        <w:t>The acceding entity shall have no rights or obligations resulting from these Clauses from the period prior to becoming a Party.</w:t>
      </w:r>
    </w:p>
    <w:p w14:paraId="570595E1" w14:textId="77777777" w:rsidR="00CD0149" w:rsidRPr="0074622E" w:rsidRDefault="00CD0149" w:rsidP="001D5D37">
      <w:pPr>
        <w:jc w:val="both"/>
        <w:rPr>
          <w:b/>
          <w:lang w:val="en-US"/>
        </w:rPr>
      </w:pPr>
    </w:p>
    <w:p w14:paraId="0C53C384" w14:textId="77777777" w:rsidR="00CD0149" w:rsidRPr="0074622E" w:rsidRDefault="00CD0149" w:rsidP="00CD0149">
      <w:pPr>
        <w:rPr>
          <w:b/>
          <w:lang w:val="en-US"/>
        </w:rPr>
      </w:pPr>
    </w:p>
    <w:p w14:paraId="04804C37" w14:textId="77777777" w:rsidR="00CD0149" w:rsidRDefault="00CD0149" w:rsidP="00CD0149">
      <w:pPr>
        <w:rPr>
          <w:b/>
          <w:lang w:val="en-US"/>
        </w:rPr>
      </w:pPr>
    </w:p>
    <w:p w14:paraId="695C733B" w14:textId="77777777" w:rsidR="001D5D37" w:rsidRDefault="001D5D37" w:rsidP="00CD0149">
      <w:pPr>
        <w:rPr>
          <w:b/>
          <w:lang w:val="en-US"/>
        </w:rPr>
      </w:pPr>
    </w:p>
    <w:p w14:paraId="75763C2A" w14:textId="77777777" w:rsidR="001D5D37" w:rsidRDefault="001D5D37" w:rsidP="00CD0149">
      <w:pPr>
        <w:rPr>
          <w:b/>
          <w:lang w:val="en-US"/>
        </w:rPr>
      </w:pPr>
    </w:p>
    <w:p w14:paraId="1281485D" w14:textId="77777777" w:rsidR="001D5D37" w:rsidRDefault="001D5D37" w:rsidP="00CD0149">
      <w:pPr>
        <w:rPr>
          <w:b/>
          <w:lang w:val="en-US"/>
        </w:rPr>
      </w:pPr>
    </w:p>
    <w:p w14:paraId="1B90E4A4" w14:textId="77777777" w:rsidR="001D5D37" w:rsidRDefault="001D5D37" w:rsidP="00CD0149">
      <w:pPr>
        <w:rPr>
          <w:b/>
          <w:lang w:val="en-US"/>
        </w:rPr>
      </w:pPr>
    </w:p>
    <w:p w14:paraId="3B8DBEFD" w14:textId="77777777" w:rsidR="001D5D37" w:rsidRDefault="001D5D37" w:rsidP="00CD0149">
      <w:pPr>
        <w:rPr>
          <w:b/>
          <w:lang w:val="en-US"/>
        </w:rPr>
      </w:pPr>
    </w:p>
    <w:p w14:paraId="2DAF8CD9" w14:textId="77777777" w:rsidR="001D5D37" w:rsidRDefault="001D5D37" w:rsidP="00CD0149">
      <w:pPr>
        <w:rPr>
          <w:b/>
          <w:lang w:val="en-US"/>
        </w:rPr>
      </w:pPr>
    </w:p>
    <w:p w14:paraId="21A7629A" w14:textId="77777777" w:rsidR="001D5D37" w:rsidRDefault="001D5D37" w:rsidP="00CD0149">
      <w:pPr>
        <w:rPr>
          <w:b/>
          <w:lang w:val="en-US"/>
        </w:rPr>
      </w:pPr>
    </w:p>
    <w:p w14:paraId="66188AA2" w14:textId="77777777" w:rsidR="001D5D37" w:rsidRDefault="001D5D37" w:rsidP="00CD0149">
      <w:pPr>
        <w:rPr>
          <w:b/>
          <w:lang w:val="en-US"/>
        </w:rPr>
      </w:pPr>
    </w:p>
    <w:p w14:paraId="478104AE" w14:textId="77777777" w:rsidR="001D5D37" w:rsidRDefault="001D5D37" w:rsidP="00CD0149">
      <w:pPr>
        <w:rPr>
          <w:b/>
          <w:lang w:val="en-US"/>
        </w:rPr>
      </w:pPr>
    </w:p>
    <w:p w14:paraId="3D3030EC" w14:textId="77777777" w:rsidR="001D5D37" w:rsidRDefault="001D5D37" w:rsidP="00CD0149">
      <w:pPr>
        <w:rPr>
          <w:b/>
          <w:lang w:val="en-US"/>
        </w:rPr>
      </w:pPr>
    </w:p>
    <w:p w14:paraId="48F8825E" w14:textId="77777777" w:rsidR="00CD0149" w:rsidRPr="0074622E" w:rsidRDefault="00CD0149" w:rsidP="001D5D37">
      <w:pPr>
        <w:jc w:val="both"/>
        <w:rPr>
          <w:b/>
          <w:lang w:val="en-US"/>
        </w:rPr>
      </w:pPr>
      <w:r w:rsidRPr="0074622E">
        <w:rPr>
          <w:b/>
          <w:bCs/>
          <w:lang w:val="en-US"/>
        </w:rPr>
        <w:lastRenderedPageBreak/>
        <w:t>S</w:t>
      </w:r>
      <w:r w:rsidRPr="0074622E">
        <w:rPr>
          <w:b/>
          <w:lang w:val="en-US"/>
        </w:rPr>
        <w:t>ECTION II – OBLIGATIONS OF THE PARTIES</w:t>
      </w:r>
    </w:p>
    <w:p w14:paraId="00AE2652" w14:textId="77777777" w:rsidR="00CD0149" w:rsidRPr="0074622E" w:rsidRDefault="00CD0149" w:rsidP="001D5D37">
      <w:pPr>
        <w:jc w:val="both"/>
        <w:rPr>
          <w:b/>
          <w:u w:val="single"/>
        </w:rPr>
      </w:pPr>
    </w:p>
    <w:p w14:paraId="1CDC08E1" w14:textId="3B9D531D" w:rsidR="00CD0149" w:rsidRPr="001D5D37" w:rsidRDefault="00CD0149" w:rsidP="001D5D37">
      <w:pPr>
        <w:jc w:val="both"/>
        <w:rPr>
          <w:b/>
          <w:i/>
        </w:rPr>
      </w:pPr>
      <w:r w:rsidRPr="0074622E">
        <w:rPr>
          <w:b/>
          <w:i/>
        </w:rPr>
        <w:t>Clause 6</w:t>
      </w:r>
      <w:r w:rsidR="00D10BAA">
        <w:rPr>
          <w:b/>
          <w:i/>
        </w:rPr>
        <w:t>.</w:t>
      </w:r>
      <w:r>
        <w:rPr>
          <w:b/>
          <w:i/>
        </w:rPr>
        <w:t xml:space="preserve"> </w:t>
      </w:r>
      <w:r w:rsidRPr="0074622E">
        <w:rPr>
          <w:b/>
          <w:i/>
        </w:rPr>
        <w:t>Description of processing(s)</w:t>
      </w:r>
    </w:p>
    <w:p w14:paraId="404D671C" w14:textId="77777777" w:rsidR="00CD0149" w:rsidRPr="0074622E" w:rsidRDefault="00CD0149" w:rsidP="001D5D37">
      <w:pPr>
        <w:jc w:val="both"/>
        <w:rPr>
          <w:bCs/>
          <w:lang w:val="en-US"/>
        </w:rPr>
      </w:pPr>
      <w:r w:rsidRPr="0074622E">
        <w:rPr>
          <w:bCs/>
          <w:lang w:val="en-US"/>
        </w:rPr>
        <w:t>The details of the processing operations, in particular the categories of personal data and the purposes of processing for which the personal data is processed on behalf of the controller, are specified in Annex II.</w:t>
      </w:r>
    </w:p>
    <w:p w14:paraId="74796450" w14:textId="77777777" w:rsidR="00CD0149" w:rsidRPr="0074622E" w:rsidRDefault="00CD0149" w:rsidP="001D5D37">
      <w:pPr>
        <w:jc w:val="both"/>
        <w:rPr>
          <w:b/>
          <w:i/>
        </w:rPr>
      </w:pPr>
    </w:p>
    <w:p w14:paraId="56AB91B9" w14:textId="5F96696A" w:rsidR="00CD0149" w:rsidRPr="001D5D37" w:rsidRDefault="00CD0149" w:rsidP="001D5D37">
      <w:pPr>
        <w:jc w:val="both"/>
        <w:rPr>
          <w:b/>
          <w:i/>
        </w:rPr>
      </w:pPr>
      <w:r w:rsidRPr="0074622E">
        <w:rPr>
          <w:b/>
          <w:i/>
        </w:rPr>
        <w:t xml:space="preserve">Clause </w:t>
      </w:r>
      <w:r w:rsidR="00D10BAA" w:rsidRPr="0074622E">
        <w:rPr>
          <w:b/>
          <w:i/>
        </w:rPr>
        <w:t>7</w:t>
      </w:r>
      <w:r w:rsidR="00D10BAA">
        <w:rPr>
          <w:b/>
          <w:i/>
        </w:rPr>
        <w:t>.</w:t>
      </w:r>
      <w:r w:rsidR="00D10BAA" w:rsidRPr="0074622E">
        <w:rPr>
          <w:b/>
          <w:i/>
        </w:rPr>
        <w:t xml:space="preserve"> </w:t>
      </w:r>
      <w:r w:rsidR="00D10BAA">
        <w:rPr>
          <w:b/>
          <w:i/>
        </w:rPr>
        <w:t>Obligations</w:t>
      </w:r>
      <w:r w:rsidRPr="0074622E">
        <w:rPr>
          <w:b/>
          <w:i/>
        </w:rPr>
        <w:t xml:space="preserve"> of the Parties</w:t>
      </w:r>
    </w:p>
    <w:p w14:paraId="65685222" w14:textId="442C7125" w:rsidR="00CD0149" w:rsidRPr="001D5D37" w:rsidRDefault="00CD0149" w:rsidP="001D5D37">
      <w:pPr>
        <w:jc w:val="both"/>
        <w:rPr>
          <w:b/>
          <w:lang w:val="en-US"/>
        </w:rPr>
      </w:pPr>
      <w:r w:rsidRPr="0074622E">
        <w:rPr>
          <w:b/>
          <w:lang w:val="en-US"/>
        </w:rPr>
        <w:t>7.1. Instructions</w:t>
      </w:r>
    </w:p>
    <w:p w14:paraId="6E23C03C" w14:textId="3711F888" w:rsidR="00CD0149" w:rsidRPr="001D5D37" w:rsidRDefault="00CD0149" w:rsidP="007711A0">
      <w:pPr>
        <w:pStyle w:val="ListParagraph"/>
        <w:numPr>
          <w:ilvl w:val="0"/>
          <w:numId w:val="66"/>
        </w:numPr>
        <w:contextualSpacing w:val="0"/>
        <w:jc w:val="both"/>
        <w:rPr>
          <w:bCs/>
        </w:rPr>
      </w:pPr>
      <w:r w:rsidRPr="001D5D37">
        <w:rPr>
          <w:bCs/>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523CD271" w14:textId="42945446" w:rsidR="00CD0149" w:rsidRPr="001D5D37" w:rsidRDefault="00CD0149" w:rsidP="007711A0">
      <w:pPr>
        <w:pStyle w:val="ListParagraph"/>
        <w:numPr>
          <w:ilvl w:val="0"/>
          <w:numId w:val="66"/>
        </w:numPr>
        <w:contextualSpacing w:val="0"/>
        <w:jc w:val="both"/>
        <w:rPr>
          <w:bCs/>
        </w:rPr>
      </w:pPr>
      <w:r w:rsidRPr="001D5D37">
        <w:rPr>
          <w:bCs/>
        </w:rPr>
        <w:t>The processor shall immediately inform the controller if, in the processor’s opinion, instructions given by the controller infringe Regulation (EU) 2016/679 or the applicable Union or Member State data protection provisions.</w:t>
      </w:r>
    </w:p>
    <w:p w14:paraId="02621B96" w14:textId="77777777" w:rsidR="00CD0149" w:rsidRPr="0074622E" w:rsidRDefault="00CD0149" w:rsidP="001D5D37">
      <w:pPr>
        <w:jc w:val="both"/>
        <w:rPr>
          <w:b/>
          <w:lang w:val="en-US"/>
        </w:rPr>
      </w:pPr>
    </w:p>
    <w:p w14:paraId="08C8F780" w14:textId="77777777" w:rsidR="00CD0149" w:rsidRPr="0074622E" w:rsidRDefault="00CD0149" w:rsidP="001D5D37">
      <w:pPr>
        <w:jc w:val="both"/>
        <w:rPr>
          <w:b/>
          <w:lang w:val="en-US"/>
        </w:rPr>
      </w:pPr>
      <w:r w:rsidRPr="0074622E">
        <w:rPr>
          <w:b/>
          <w:lang w:val="en-US"/>
        </w:rPr>
        <w:t>7.2. Purpose limitation</w:t>
      </w:r>
    </w:p>
    <w:p w14:paraId="20CBB136" w14:textId="77777777" w:rsidR="00CD0149" w:rsidRPr="0074622E" w:rsidRDefault="00CD0149" w:rsidP="001D5D37">
      <w:pPr>
        <w:jc w:val="both"/>
        <w:rPr>
          <w:bCs/>
          <w:lang w:val="en-US"/>
        </w:rPr>
      </w:pPr>
      <w:r w:rsidRPr="0074622E">
        <w:rPr>
          <w:bCs/>
          <w:lang w:val="en-US"/>
        </w:rPr>
        <w:t>The processor shall process the personal data only for the specific purpose(s) of the processing, as set out in Annex II, unless it receives further instructions from the controller.</w:t>
      </w:r>
    </w:p>
    <w:p w14:paraId="415A2891" w14:textId="77777777" w:rsidR="00CD0149" w:rsidRPr="0074622E" w:rsidRDefault="00CD0149" w:rsidP="001D5D37">
      <w:pPr>
        <w:jc w:val="both"/>
        <w:rPr>
          <w:b/>
          <w:lang w:val="en-US"/>
        </w:rPr>
      </w:pPr>
    </w:p>
    <w:p w14:paraId="3AD329F7" w14:textId="77777777" w:rsidR="00CD0149" w:rsidRPr="0074622E" w:rsidRDefault="00CD0149" w:rsidP="001D5D37">
      <w:pPr>
        <w:jc w:val="both"/>
        <w:rPr>
          <w:b/>
          <w:lang w:val="en-US"/>
        </w:rPr>
      </w:pPr>
      <w:r w:rsidRPr="0074622E">
        <w:rPr>
          <w:b/>
          <w:lang w:val="en-US"/>
        </w:rPr>
        <w:t>7.3. Duration of the processing of personal data</w:t>
      </w:r>
    </w:p>
    <w:p w14:paraId="51FDBE73" w14:textId="77777777" w:rsidR="00CD0149" w:rsidRPr="0074622E" w:rsidRDefault="00CD0149" w:rsidP="001D5D37">
      <w:pPr>
        <w:jc w:val="both"/>
        <w:rPr>
          <w:bCs/>
          <w:lang w:val="en-US"/>
        </w:rPr>
      </w:pPr>
      <w:r w:rsidRPr="0074622E">
        <w:rPr>
          <w:bCs/>
          <w:lang w:val="en-US"/>
        </w:rPr>
        <w:t xml:space="preserve">Processing by the processor shall only take place for the duration specified in Annex II. </w:t>
      </w:r>
    </w:p>
    <w:p w14:paraId="0E8013D4" w14:textId="77777777" w:rsidR="00CD0149" w:rsidRPr="0074622E" w:rsidRDefault="00CD0149" w:rsidP="001D5D37">
      <w:pPr>
        <w:jc w:val="both"/>
        <w:rPr>
          <w:b/>
          <w:lang w:val="en-US"/>
        </w:rPr>
      </w:pPr>
    </w:p>
    <w:p w14:paraId="3114DD4D" w14:textId="77FD6025" w:rsidR="00CD0149" w:rsidRPr="001D5D37" w:rsidRDefault="00CD0149" w:rsidP="001D5D37">
      <w:pPr>
        <w:jc w:val="both"/>
        <w:rPr>
          <w:b/>
          <w:lang w:val="en-US"/>
        </w:rPr>
      </w:pPr>
      <w:r w:rsidRPr="0074622E">
        <w:rPr>
          <w:b/>
          <w:lang w:val="en-US"/>
        </w:rPr>
        <w:t>7.4. Security of processing</w:t>
      </w:r>
    </w:p>
    <w:p w14:paraId="636FEE50" w14:textId="102B9B42" w:rsidR="00CD0149" w:rsidRPr="0074622E" w:rsidRDefault="00CD0149" w:rsidP="007711A0">
      <w:pPr>
        <w:pStyle w:val="ListParagraph"/>
        <w:numPr>
          <w:ilvl w:val="0"/>
          <w:numId w:val="67"/>
        </w:numPr>
        <w:contextualSpacing w:val="0"/>
        <w:jc w:val="both"/>
        <w:rPr>
          <w:bCs/>
        </w:rPr>
      </w:pPr>
      <w:r w:rsidRPr="0074622E">
        <w:rPr>
          <w:bCs/>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58166002" w14:textId="41A7E85D" w:rsidR="00CD0149" w:rsidRPr="0074622E" w:rsidRDefault="00CD0149" w:rsidP="007711A0">
      <w:pPr>
        <w:pStyle w:val="ListParagraph"/>
        <w:numPr>
          <w:ilvl w:val="0"/>
          <w:numId w:val="67"/>
        </w:numPr>
        <w:contextualSpacing w:val="0"/>
        <w:jc w:val="both"/>
        <w:rPr>
          <w:bCs/>
        </w:rPr>
      </w:pPr>
      <w:r w:rsidRPr="0074622E">
        <w:rPr>
          <w:bCs/>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6D6E0A9C" w14:textId="77777777" w:rsidR="00CD0149" w:rsidRPr="0074622E" w:rsidRDefault="00CD0149" w:rsidP="001D5D37">
      <w:pPr>
        <w:jc w:val="both"/>
        <w:rPr>
          <w:b/>
          <w:lang w:val="en-US"/>
        </w:rPr>
      </w:pPr>
    </w:p>
    <w:p w14:paraId="3199F35D" w14:textId="77777777" w:rsidR="00CD0149" w:rsidRPr="0074622E" w:rsidRDefault="00CD0149" w:rsidP="001D5D37">
      <w:pPr>
        <w:jc w:val="both"/>
        <w:rPr>
          <w:b/>
          <w:lang w:val="en-US"/>
        </w:rPr>
      </w:pPr>
      <w:r w:rsidRPr="0074622E">
        <w:rPr>
          <w:b/>
          <w:lang w:val="en-US"/>
        </w:rPr>
        <w:t>7.5. Sensitive data</w:t>
      </w:r>
    </w:p>
    <w:p w14:paraId="7A1A17D0" w14:textId="77777777" w:rsidR="00CD0149" w:rsidRPr="0074622E" w:rsidRDefault="00CD0149" w:rsidP="001D5D37">
      <w:pPr>
        <w:jc w:val="both"/>
        <w:rPr>
          <w:bCs/>
          <w:lang w:val="en-US"/>
        </w:rPr>
      </w:pPr>
      <w:r w:rsidRPr="0074622E">
        <w:rPr>
          <w:bCs/>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56108F61" w14:textId="77777777" w:rsidR="00CD0149" w:rsidRPr="0074622E" w:rsidRDefault="00CD0149" w:rsidP="001D5D37">
      <w:pPr>
        <w:jc w:val="both"/>
        <w:rPr>
          <w:b/>
          <w:lang w:val="en-US"/>
        </w:rPr>
      </w:pPr>
    </w:p>
    <w:p w14:paraId="063061F0" w14:textId="618A149F" w:rsidR="00CD0149" w:rsidRPr="001D5D37" w:rsidRDefault="00CD0149" w:rsidP="001D5D37">
      <w:pPr>
        <w:jc w:val="both"/>
        <w:rPr>
          <w:b/>
          <w:lang w:val="en-US"/>
        </w:rPr>
      </w:pPr>
      <w:r w:rsidRPr="0074622E">
        <w:rPr>
          <w:b/>
          <w:lang w:val="en-US"/>
        </w:rPr>
        <w:t>7.6</w:t>
      </w:r>
      <w:r w:rsidR="00D10BAA">
        <w:rPr>
          <w:b/>
          <w:lang w:val="en-US"/>
        </w:rPr>
        <w:t>.</w:t>
      </w:r>
      <w:r w:rsidRPr="0074622E">
        <w:rPr>
          <w:b/>
          <w:lang w:val="en-US"/>
        </w:rPr>
        <w:t xml:space="preserve"> Documentation and compliance</w:t>
      </w:r>
    </w:p>
    <w:p w14:paraId="2564908E" w14:textId="5A7BA8BB" w:rsidR="00CD0149" w:rsidRPr="001D5D37" w:rsidRDefault="00CD0149" w:rsidP="007711A0">
      <w:pPr>
        <w:pStyle w:val="ListParagraph"/>
        <w:numPr>
          <w:ilvl w:val="0"/>
          <w:numId w:val="68"/>
        </w:numPr>
        <w:ind w:left="714" w:hanging="357"/>
        <w:contextualSpacing w:val="0"/>
        <w:jc w:val="both"/>
        <w:rPr>
          <w:bCs/>
        </w:rPr>
      </w:pPr>
      <w:r w:rsidRPr="001D5D37">
        <w:rPr>
          <w:bCs/>
        </w:rPr>
        <w:t>The Parties shall be able to demonstrate compliance with these Clauses.</w:t>
      </w:r>
    </w:p>
    <w:p w14:paraId="7715E5F2" w14:textId="3EF412D8"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processor shall deal promptly and adequately with inquiries from the controller about the processing of data in accordance with these Clauses.  </w:t>
      </w:r>
    </w:p>
    <w:p w14:paraId="521728A5" w14:textId="121D1E46"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processor shall make available to the controller all information necessary to        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    </w:t>
      </w:r>
    </w:p>
    <w:p w14:paraId="73A9932D" w14:textId="309AC2A8" w:rsidR="00CD0149" w:rsidRPr="001D5D37" w:rsidRDefault="00CD0149" w:rsidP="007711A0">
      <w:pPr>
        <w:pStyle w:val="ListParagraph"/>
        <w:numPr>
          <w:ilvl w:val="0"/>
          <w:numId w:val="68"/>
        </w:numPr>
        <w:ind w:left="714" w:hanging="357"/>
        <w:contextualSpacing w:val="0"/>
        <w:jc w:val="both"/>
        <w:rPr>
          <w:bCs/>
        </w:rPr>
      </w:pPr>
      <w:r w:rsidRPr="001D5D37">
        <w:rPr>
          <w:bCs/>
        </w:rPr>
        <w:t xml:space="preserve">The controller may choose to conduct the audit by itself or mandate an independent auditor. Audits may also include inspections at the premises or physical facilities of the processor and shall, where appropriate, be carried out with reasonable notice. </w:t>
      </w:r>
    </w:p>
    <w:p w14:paraId="599FA2D5" w14:textId="47DB93FF" w:rsidR="00CD0149" w:rsidRPr="001D5D37" w:rsidRDefault="00CD0149" w:rsidP="007711A0">
      <w:pPr>
        <w:pStyle w:val="ListParagraph"/>
        <w:numPr>
          <w:ilvl w:val="0"/>
          <w:numId w:val="68"/>
        </w:numPr>
        <w:ind w:left="714" w:hanging="357"/>
        <w:contextualSpacing w:val="0"/>
        <w:jc w:val="both"/>
        <w:rPr>
          <w:bCs/>
        </w:rPr>
      </w:pPr>
      <w:r w:rsidRPr="001D5D37">
        <w:rPr>
          <w:bCs/>
        </w:rPr>
        <w:t>The Parties shall make the information referred to in this Clause, including the results of any audits, available to the competent supervisory authority/ies on request.</w:t>
      </w:r>
    </w:p>
    <w:p w14:paraId="5C36A68F" w14:textId="77777777" w:rsidR="00CD0149" w:rsidRPr="0074622E" w:rsidRDefault="00CD0149" w:rsidP="001D5D37">
      <w:pPr>
        <w:jc w:val="both"/>
        <w:rPr>
          <w:bCs/>
          <w:lang w:val="en-US"/>
        </w:rPr>
      </w:pPr>
    </w:p>
    <w:p w14:paraId="2A007121" w14:textId="7583F8BB" w:rsidR="00CD0149" w:rsidRPr="001D5D37" w:rsidRDefault="00CD0149" w:rsidP="001D5D37">
      <w:pPr>
        <w:jc w:val="both"/>
        <w:rPr>
          <w:b/>
          <w:lang w:val="en-US"/>
        </w:rPr>
      </w:pPr>
      <w:r w:rsidRPr="0074622E">
        <w:rPr>
          <w:b/>
          <w:lang w:val="en-US"/>
        </w:rPr>
        <w:t>7.7. Use of sub-processors</w:t>
      </w:r>
    </w:p>
    <w:p w14:paraId="6E00CB90" w14:textId="0A3B990C" w:rsidR="00CD0149" w:rsidRPr="0074622E" w:rsidRDefault="00CD0149" w:rsidP="007711A0">
      <w:pPr>
        <w:pStyle w:val="ListParagraph"/>
        <w:numPr>
          <w:ilvl w:val="0"/>
          <w:numId w:val="69"/>
        </w:numPr>
        <w:contextualSpacing w:val="0"/>
        <w:jc w:val="both"/>
        <w:rPr>
          <w:bCs/>
        </w:rPr>
      </w:pPr>
      <w:r w:rsidRPr="0074622E">
        <w:rPr>
          <w:bCs/>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2F8E4594" w14:textId="4B37FF8A" w:rsidR="00CD0149" w:rsidRPr="0074622E" w:rsidRDefault="00CD0149" w:rsidP="007711A0">
      <w:pPr>
        <w:pStyle w:val="ListParagraph"/>
        <w:numPr>
          <w:ilvl w:val="0"/>
          <w:numId w:val="69"/>
        </w:numPr>
        <w:contextualSpacing w:val="0"/>
        <w:jc w:val="both"/>
        <w:rPr>
          <w:bCs/>
        </w:rPr>
      </w:pPr>
      <w:r w:rsidRPr="0074622E">
        <w:rPr>
          <w:bCs/>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001018C2" w14:textId="27B41A81" w:rsidR="00CD0149" w:rsidRPr="0074622E" w:rsidRDefault="00CD0149" w:rsidP="007711A0">
      <w:pPr>
        <w:pStyle w:val="ListParagraph"/>
        <w:numPr>
          <w:ilvl w:val="0"/>
          <w:numId w:val="69"/>
        </w:numPr>
        <w:contextualSpacing w:val="0"/>
        <w:jc w:val="both"/>
        <w:rPr>
          <w:bCs/>
        </w:rPr>
      </w:pPr>
      <w:r w:rsidRPr="0074622E">
        <w:rPr>
          <w:bCs/>
        </w:rPr>
        <w:t xml:space="preserve">At the controller’s request, the processor shall provide a copy of such a sub-processor agreement and any subsequent amendments to the controller. To the extent necessary to </w:t>
      </w:r>
      <w:r w:rsidRPr="0074622E">
        <w:rPr>
          <w:bCs/>
        </w:rPr>
        <w:lastRenderedPageBreak/>
        <w:t>protect business secret or other confidential information, including personal data, the processor may redact the text of the agreement prior to sharing the copy.</w:t>
      </w:r>
    </w:p>
    <w:p w14:paraId="049283BA" w14:textId="523244AE" w:rsidR="00CD0149" w:rsidRPr="0074622E" w:rsidRDefault="00CD0149" w:rsidP="007711A0">
      <w:pPr>
        <w:pStyle w:val="ListParagraph"/>
        <w:numPr>
          <w:ilvl w:val="0"/>
          <w:numId w:val="69"/>
        </w:numPr>
        <w:contextualSpacing w:val="0"/>
        <w:jc w:val="both"/>
        <w:rPr>
          <w:bCs/>
        </w:rPr>
      </w:pPr>
      <w:r w:rsidRPr="0074622E">
        <w:rPr>
          <w:bCs/>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03D4215C" w14:textId="58773037" w:rsidR="00CD0149" w:rsidRPr="0074622E" w:rsidRDefault="00CD0149" w:rsidP="007711A0">
      <w:pPr>
        <w:pStyle w:val="ListParagraph"/>
        <w:numPr>
          <w:ilvl w:val="0"/>
          <w:numId w:val="69"/>
        </w:numPr>
        <w:contextualSpacing w:val="0"/>
        <w:jc w:val="both"/>
        <w:rPr>
          <w:bCs/>
        </w:rPr>
      </w:pPr>
      <w:r w:rsidRPr="0074622E">
        <w:rPr>
          <w:bCs/>
        </w:rPr>
        <w:t xml:space="preserve">The processor shall agree a </w:t>
      </w:r>
      <w:r w:rsidR="001D5D37" w:rsidRPr="0074622E">
        <w:rPr>
          <w:bCs/>
        </w:rPr>
        <w:t>third-party</w:t>
      </w:r>
      <w:r w:rsidRPr="0074622E">
        <w:rPr>
          <w:bCs/>
        </w:rPr>
        <w:t xml:space="preserve"> beneficiary clause with the sub-processor whereby - in </w:t>
      </w:r>
      <w:r>
        <w:rPr>
          <w:bCs/>
        </w:rPr>
        <w:t xml:space="preserve"> </w:t>
      </w:r>
      <w:r w:rsidRPr="0074622E">
        <w:rPr>
          <w:bCs/>
        </w:rPr>
        <w:t>the event the processor has factually disappeared, ceased to exist in law or has become insolvent - the controller shall have the right to terminate the sub-processor contract and to instruct the sub-processor to erase or return the personal data.</w:t>
      </w:r>
    </w:p>
    <w:p w14:paraId="7C107CAF" w14:textId="77777777" w:rsidR="00CD0149" w:rsidRPr="0074622E" w:rsidRDefault="00CD0149" w:rsidP="001D5D37">
      <w:pPr>
        <w:jc w:val="both"/>
        <w:rPr>
          <w:b/>
          <w:lang w:val="en-US"/>
        </w:rPr>
      </w:pPr>
    </w:p>
    <w:p w14:paraId="1F8C5169" w14:textId="77777777" w:rsidR="00CD0149" w:rsidRPr="0074622E" w:rsidRDefault="00CD0149" w:rsidP="001D5D37">
      <w:pPr>
        <w:jc w:val="both"/>
        <w:rPr>
          <w:b/>
          <w:lang w:val="en-US"/>
        </w:rPr>
      </w:pPr>
      <w:r w:rsidRPr="0074622E">
        <w:rPr>
          <w:b/>
          <w:lang w:val="en-US"/>
        </w:rPr>
        <w:t>7.8. International transfers</w:t>
      </w:r>
    </w:p>
    <w:p w14:paraId="7D2A208C" w14:textId="2A79D701" w:rsidR="00CD0149" w:rsidRPr="001D5D37" w:rsidRDefault="00CD0149" w:rsidP="007711A0">
      <w:pPr>
        <w:pStyle w:val="ListParagraph"/>
        <w:numPr>
          <w:ilvl w:val="0"/>
          <w:numId w:val="70"/>
        </w:numPr>
        <w:contextualSpacing w:val="0"/>
        <w:jc w:val="both"/>
        <w:rPr>
          <w:bCs/>
        </w:rPr>
      </w:pPr>
      <w:r w:rsidRPr="0074622E">
        <w:rPr>
          <w:bCs/>
        </w:rPr>
        <w:t xml:space="preserve">Any transfer of data to a third country or an international organisation by the processor shall be done only on the basis of documented instructions from the controller </w:t>
      </w:r>
      <w:r w:rsidRPr="001D5D37">
        <w:rPr>
          <w:bCs/>
        </w:rPr>
        <w:t xml:space="preserve">or in order to fulfil a specific requirement under Union or Member State law to which the processor is subject </w:t>
      </w:r>
      <w:r w:rsidRPr="0074622E">
        <w:rPr>
          <w:bCs/>
        </w:rPr>
        <w:t xml:space="preserve">and shall take place in compliance with Chapter V of Regulation (EU) 2016/679. </w:t>
      </w:r>
    </w:p>
    <w:p w14:paraId="542F8362" w14:textId="77777777" w:rsidR="00CD0149" w:rsidRPr="0074622E" w:rsidRDefault="00CD0149" w:rsidP="007711A0">
      <w:pPr>
        <w:pStyle w:val="ListParagraph"/>
        <w:numPr>
          <w:ilvl w:val="0"/>
          <w:numId w:val="70"/>
        </w:numPr>
        <w:contextualSpacing w:val="0"/>
        <w:jc w:val="both"/>
        <w:rPr>
          <w:bCs/>
        </w:rPr>
      </w:pPr>
      <w:r w:rsidRPr="0074622E">
        <w:rPr>
          <w:bCs/>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DD02F6D" w14:textId="77777777" w:rsidR="00CD0149" w:rsidRPr="0074622E" w:rsidRDefault="00CD0149" w:rsidP="001D5D37">
      <w:pPr>
        <w:jc w:val="both"/>
        <w:rPr>
          <w:b/>
        </w:rPr>
      </w:pPr>
    </w:p>
    <w:p w14:paraId="16832CBB" w14:textId="4A3F2B5F" w:rsidR="00CD0149" w:rsidRPr="0074622E" w:rsidRDefault="00CD0149" w:rsidP="001D5D37">
      <w:pPr>
        <w:jc w:val="both"/>
        <w:rPr>
          <w:b/>
        </w:rPr>
      </w:pPr>
      <w:r w:rsidRPr="0074622E">
        <w:rPr>
          <w:b/>
        </w:rPr>
        <w:t>7.9</w:t>
      </w:r>
      <w:r w:rsidR="00D10BAA">
        <w:rPr>
          <w:b/>
        </w:rPr>
        <w:t>.</w:t>
      </w:r>
      <w:r w:rsidRPr="0074622E">
        <w:rPr>
          <w:b/>
        </w:rPr>
        <w:t xml:space="preserve"> Processor’s Own Responsibilities</w:t>
      </w:r>
    </w:p>
    <w:p w14:paraId="4157CE70" w14:textId="77777777" w:rsidR="00CD0149" w:rsidRPr="0074622E" w:rsidRDefault="00CD0149" w:rsidP="001D5D37">
      <w:pPr>
        <w:jc w:val="both"/>
        <w:rPr>
          <w:bCs/>
          <w:lang w:val="en-US"/>
        </w:rPr>
      </w:pPr>
      <w:r w:rsidRPr="0074622E">
        <w:rPr>
          <w:bCs/>
          <w:lang w:val="en-US"/>
        </w:rPr>
        <w:t>Nothing within this Agreement relieves the processor of its own direct responsibilities and liabilities under the GDPR.</w:t>
      </w:r>
    </w:p>
    <w:p w14:paraId="6097639F" w14:textId="77777777" w:rsidR="00CD0149" w:rsidRDefault="00CD0149" w:rsidP="001D5D37">
      <w:pPr>
        <w:jc w:val="both"/>
        <w:rPr>
          <w:b/>
          <w:i/>
        </w:rPr>
      </w:pPr>
    </w:p>
    <w:p w14:paraId="61B97260" w14:textId="746FC023" w:rsidR="00CD0149" w:rsidRPr="001D5D37" w:rsidRDefault="00CD0149" w:rsidP="001D5D37">
      <w:pPr>
        <w:jc w:val="both"/>
        <w:rPr>
          <w:b/>
          <w:i/>
        </w:rPr>
      </w:pPr>
      <w:r w:rsidRPr="0074622E">
        <w:rPr>
          <w:b/>
          <w:i/>
        </w:rPr>
        <w:t xml:space="preserve">Clause </w:t>
      </w:r>
      <w:r w:rsidR="00D10BAA" w:rsidRPr="0074622E">
        <w:rPr>
          <w:b/>
          <w:i/>
        </w:rPr>
        <w:t>8</w:t>
      </w:r>
      <w:r w:rsidR="00D10BAA">
        <w:rPr>
          <w:b/>
          <w:i/>
        </w:rPr>
        <w:t>. Assistance</w:t>
      </w:r>
      <w:r w:rsidRPr="0074622E">
        <w:rPr>
          <w:b/>
          <w:i/>
        </w:rPr>
        <w:t xml:space="preserve"> to the controller </w:t>
      </w:r>
    </w:p>
    <w:p w14:paraId="30914DF7" w14:textId="0B67521C" w:rsidR="00CD0149" w:rsidRPr="0074622E" w:rsidRDefault="00CD0149" w:rsidP="007711A0">
      <w:pPr>
        <w:pStyle w:val="ListParagraph"/>
        <w:numPr>
          <w:ilvl w:val="0"/>
          <w:numId w:val="71"/>
        </w:numPr>
        <w:contextualSpacing w:val="0"/>
        <w:jc w:val="both"/>
        <w:rPr>
          <w:bCs/>
        </w:rPr>
      </w:pPr>
      <w:r w:rsidRPr="0074622E">
        <w:rPr>
          <w:bCs/>
        </w:rPr>
        <w:t>The processor shall promptly notify the controller of any request it has received from the data subject. It shall not respond to the request itself, unless authorised to do so by the controller.</w:t>
      </w:r>
    </w:p>
    <w:p w14:paraId="3B111256" w14:textId="42409281" w:rsidR="00CD0149" w:rsidRPr="001D5D37" w:rsidRDefault="00CD0149" w:rsidP="007711A0">
      <w:pPr>
        <w:pStyle w:val="ListParagraph"/>
        <w:numPr>
          <w:ilvl w:val="0"/>
          <w:numId w:val="71"/>
        </w:numPr>
        <w:contextualSpacing w:val="0"/>
        <w:jc w:val="both"/>
        <w:rPr>
          <w:bCs/>
        </w:rPr>
      </w:pPr>
      <w:r w:rsidRPr="001D5D37">
        <w:rPr>
          <w:bCs/>
        </w:rPr>
        <w:t>The</w:t>
      </w:r>
      <w:r w:rsidRPr="0074622E">
        <w:rPr>
          <w:bCs/>
        </w:rPr>
        <w:t xml:space="preserve"> processor shall assist the controller in fulfilling its obligations to respond to data subjects’ requests to exercise their rights, </w:t>
      </w:r>
      <w:r w:rsidRPr="001D5D37">
        <w:rPr>
          <w:bCs/>
        </w:rPr>
        <w:t>taking into account the nature of the processing</w:t>
      </w:r>
      <w:r w:rsidRPr="0074622E">
        <w:rPr>
          <w:bCs/>
        </w:rPr>
        <w:t xml:space="preserve">. </w:t>
      </w:r>
      <w:r w:rsidRPr="001D5D37">
        <w:rPr>
          <w:bCs/>
        </w:rPr>
        <w:t>I</w:t>
      </w:r>
      <w:r w:rsidRPr="0074622E">
        <w:rPr>
          <w:bCs/>
        </w:rPr>
        <w:t>n fulfilling its obligations in accordance with (a) and (b), the processor shall comply with the controller’s instructions</w:t>
      </w:r>
    </w:p>
    <w:p w14:paraId="2DB007BC" w14:textId="0416FAFA" w:rsidR="00CD0149" w:rsidRPr="001D5D37" w:rsidRDefault="00CD0149" w:rsidP="007711A0">
      <w:pPr>
        <w:pStyle w:val="ListParagraph"/>
        <w:numPr>
          <w:ilvl w:val="0"/>
          <w:numId w:val="71"/>
        </w:numPr>
        <w:contextualSpacing w:val="0"/>
        <w:jc w:val="both"/>
        <w:rPr>
          <w:bCs/>
        </w:rPr>
      </w:pPr>
      <w:r w:rsidRPr="0074622E">
        <w:rPr>
          <w:bCs/>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1A5DDE7F" w14:textId="5D9C8789" w:rsidR="00CD0149" w:rsidRPr="001D5D37" w:rsidRDefault="00CD0149" w:rsidP="007711A0">
      <w:pPr>
        <w:pStyle w:val="ListParagraph"/>
        <w:numPr>
          <w:ilvl w:val="0"/>
          <w:numId w:val="72"/>
        </w:numPr>
        <w:ind w:left="1434" w:hanging="357"/>
        <w:contextualSpacing w:val="0"/>
        <w:jc w:val="both"/>
        <w:rPr>
          <w:bCs/>
          <w:lang w:val="sl-SI"/>
        </w:rPr>
      </w:pPr>
      <w:r w:rsidRPr="001D5D37">
        <w:rPr>
          <w:bCs/>
        </w:rPr>
        <w:t>the obligation to carry out</w:t>
      </w:r>
      <w:r w:rsidRPr="001D5D37">
        <w:rPr>
          <w:b/>
        </w:rPr>
        <w:t xml:space="preserve"> </w:t>
      </w:r>
      <w:r w:rsidRPr="001D5D37">
        <w:rPr>
          <w:bCs/>
        </w:rPr>
        <w:t xml:space="preserve">an assessment of the impact of the envisaged processing operations on the protection of personal data (a ‘data protection impact assessment’) </w:t>
      </w:r>
      <w:r w:rsidRPr="001D5D37">
        <w:rPr>
          <w:bCs/>
        </w:rPr>
        <w:lastRenderedPageBreak/>
        <w:t>where a type of processing is likely to result in a high risk to the rights and freedoms of natural persons;</w:t>
      </w:r>
    </w:p>
    <w:p w14:paraId="50D53560" w14:textId="038DE048" w:rsidR="00CD0149" w:rsidRPr="001D5D37" w:rsidRDefault="00CD0149" w:rsidP="007711A0">
      <w:pPr>
        <w:pStyle w:val="ListParagraph"/>
        <w:numPr>
          <w:ilvl w:val="0"/>
          <w:numId w:val="72"/>
        </w:numPr>
        <w:ind w:left="1434" w:hanging="357"/>
        <w:contextualSpacing w:val="0"/>
        <w:jc w:val="both"/>
        <w:rPr>
          <w:bCs/>
        </w:rPr>
      </w:pPr>
      <w:r w:rsidRPr="001D5D37">
        <w:rPr>
          <w:bCs/>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6A401E5B" w14:textId="55784EEE" w:rsidR="00CD0149" w:rsidRPr="001D5D37" w:rsidRDefault="00CD0149" w:rsidP="007711A0">
      <w:pPr>
        <w:pStyle w:val="ListParagraph"/>
        <w:numPr>
          <w:ilvl w:val="0"/>
          <w:numId w:val="72"/>
        </w:numPr>
        <w:ind w:left="1434" w:hanging="357"/>
        <w:contextualSpacing w:val="0"/>
        <w:jc w:val="both"/>
        <w:rPr>
          <w:bCs/>
        </w:rPr>
      </w:pPr>
      <w:r w:rsidRPr="001D5D37">
        <w:rPr>
          <w:bCs/>
        </w:rPr>
        <w:t>the obligation to ensure that personal data is accurate and up to date, by informing the controller without delay if the processor becomes aware that the personal data it is processing is inaccurate or has become outdated;</w:t>
      </w:r>
    </w:p>
    <w:p w14:paraId="0AA1F5F7" w14:textId="2EF99DC8" w:rsidR="00CD0149" w:rsidRPr="001D5D37" w:rsidRDefault="00CD0149" w:rsidP="007711A0">
      <w:pPr>
        <w:pStyle w:val="ListParagraph"/>
        <w:numPr>
          <w:ilvl w:val="0"/>
          <w:numId w:val="72"/>
        </w:numPr>
        <w:ind w:left="1434" w:hanging="357"/>
        <w:contextualSpacing w:val="0"/>
        <w:jc w:val="both"/>
        <w:rPr>
          <w:bCs/>
        </w:rPr>
      </w:pPr>
      <w:r w:rsidRPr="001D5D37">
        <w:rPr>
          <w:bCs/>
        </w:rPr>
        <w:t>the obligations in Article 32 Regulation (EU) 2016/679.</w:t>
      </w:r>
    </w:p>
    <w:p w14:paraId="15978110" w14:textId="7A246644" w:rsidR="00CD0149" w:rsidRPr="001D5D37" w:rsidRDefault="00CD0149" w:rsidP="007711A0">
      <w:pPr>
        <w:pStyle w:val="ListParagraph"/>
        <w:numPr>
          <w:ilvl w:val="0"/>
          <w:numId w:val="71"/>
        </w:numPr>
        <w:contextualSpacing w:val="0"/>
        <w:jc w:val="both"/>
        <w:rPr>
          <w:bCs/>
        </w:rPr>
      </w:pPr>
      <w:r w:rsidRPr="0074622E">
        <w:rPr>
          <w:bCs/>
        </w:rPr>
        <w:t>The Parties shall set out in Annex III the appropriate technical and organisational measures by which the processor is required to assist the controller in the application of this Clause as well as the scope and the extent of the assistance required.</w:t>
      </w:r>
      <w:r w:rsidRPr="001D5D37">
        <w:rPr>
          <w:bCs/>
        </w:rPr>
        <w:t xml:space="preserve"> </w:t>
      </w:r>
    </w:p>
    <w:p w14:paraId="703F099F" w14:textId="77777777" w:rsidR="00CD0149" w:rsidRPr="0074622E" w:rsidRDefault="00CD0149" w:rsidP="001D5D37">
      <w:pPr>
        <w:jc w:val="both"/>
        <w:rPr>
          <w:b/>
          <w:i/>
        </w:rPr>
      </w:pPr>
    </w:p>
    <w:p w14:paraId="4CB7BF23" w14:textId="4C6044A3" w:rsidR="00CD0149" w:rsidRPr="001D5D37" w:rsidRDefault="00CD0149" w:rsidP="001D5D37">
      <w:pPr>
        <w:jc w:val="both"/>
        <w:rPr>
          <w:b/>
          <w:i/>
        </w:rPr>
      </w:pPr>
      <w:r w:rsidRPr="0074622E">
        <w:rPr>
          <w:b/>
          <w:i/>
        </w:rPr>
        <w:t xml:space="preserve">Clause </w:t>
      </w:r>
      <w:r w:rsidR="00D10BAA" w:rsidRPr="0074622E">
        <w:rPr>
          <w:b/>
          <w:i/>
        </w:rPr>
        <w:t>9</w:t>
      </w:r>
      <w:r w:rsidR="00D10BAA">
        <w:rPr>
          <w:b/>
          <w:i/>
        </w:rPr>
        <w:t>. Notification</w:t>
      </w:r>
      <w:r w:rsidRPr="0074622E">
        <w:rPr>
          <w:b/>
          <w:i/>
        </w:rPr>
        <w:t xml:space="preserve"> of personal data breach</w:t>
      </w:r>
    </w:p>
    <w:p w14:paraId="402C8BAA" w14:textId="77777777" w:rsidR="00CD0149" w:rsidRPr="0074622E" w:rsidRDefault="00CD0149" w:rsidP="001D5D37">
      <w:pPr>
        <w:jc w:val="both"/>
        <w:rPr>
          <w:bCs/>
          <w:lang w:val="en-US"/>
        </w:rPr>
      </w:pPr>
      <w:r w:rsidRPr="0074622E">
        <w:rPr>
          <w:bCs/>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07F6CC75" w14:textId="77777777" w:rsidR="00CD0149" w:rsidRPr="0074622E" w:rsidRDefault="00CD0149" w:rsidP="001D5D37">
      <w:pPr>
        <w:jc w:val="both"/>
        <w:rPr>
          <w:b/>
          <w:lang w:val="en-US"/>
        </w:rPr>
      </w:pPr>
    </w:p>
    <w:p w14:paraId="220E53DC" w14:textId="4EF20B37" w:rsidR="00CD0149" w:rsidRPr="0074622E" w:rsidRDefault="00CD0149" w:rsidP="001D5D37">
      <w:pPr>
        <w:jc w:val="both"/>
        <w:rPr>
          <w:b/>
          <w:lang w:val="en-US"/>
        </w:rPr>
      </w:pPr>
      <w:r w:rsidRPr="0074622E">
        <w:rPr>
          <w:b/>
          <w:lang w:val="en-US"/>
        </w:rPr>
        <w:t>9.1</w:t>
      </w:r>
      <w:r w:rsidR="00D10BAA">
        <w:rPr>
          <w:b/>
          <w:lang w:val="en-US"/>
        </w:rPr>
        <w:t>.</w:t>
      </w:r>
      <w:r w:rsidRPr="0074622E">
        <w:rPr>
          <w:b/>
          <w:lang w:val="en-US"/>
        </w:rPr>
        <w:t xml:space="preserve"> Data breach concerning data processed by the controller</w:t>
      </w:r>
    </w:p>
    <w:p w14:paraId="04302FF7" w14:textId="2435FB0E" w:rsidR="00CD0149" w:rsidRPr="001D5D37" w:rsidRDefault="00CD0149" w:rsidP="001D5D37">
      <w:pPr>
        <w:jc w:val="both"/>
        <w:rPr>
          <w:bCs/>
          <w:lang w:val="en-US"/>
        </w:rPr>
      </w:pPr>
      <w:r w:rsidRPr="0074622E">
        <w:rPr>
          <w:bCs/>
          <w:lang w:val="en-US"/>
        </w:rPr>
        <w:t>In the event of a personal data breach concerning data processed by the controller, the processor shall assist the controller:</w:t>
      </w:r>
    </w:p>
    <w:p w14:paraId="4BC1DA52" w14:textId="06E3A128" w:rsidR="00CD0149" w:rsidRPr="0074622E" w:rsidRDefault="00CD0149" w:rsidP="007711A0">
      <w:pPr>
        <w:pStyle w:val="ListParagraph"/>
        <w:numPr>
          <w:ilvl w:val="0"/>
          <w:numId w:val="74"/>
        </w:numPr>
        <w:contextualSpacing w:val="0"/>
        <w:jc w:val="both"/>
        <w:rPr>
          <w:bCs/>
        </w:rPr>
      </w:pPr>
      <w:r w:rsidRPr="0074622E">
        <w:rPr>
          <w:bCs/>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6EA74742" w14:textId="3A22DFFC" w:rsidR="00CD0149" w:rsidRPr="001D5D37" w:rsidRDefault="00CD0149" w:rsidP="007711A0">
      <w:pPr>
        <w:pStyle w:val="ListParagraph"/>
        <w:numPr>
          <w:ilvl w:val="0"/>
          <w:numId w:val="74"/>
        </w:numPr>
        <w:contextualSpacing w:val="0"/>
        <w:jc w:val="both"/>
        <w:rPr>
          <w:bCs/>
        </w:rPr>
      </w:pPr>
      <w:r w:rsidRPr="0074622E">
        <w:rPr>
          <w:bCs/>
        </w:rPr>
        <w:t xml:space="preserve">in obtaining the following information which, pursuant to Article 33(3) Regulation (EU) 2016/679, shall be stated in the controller’s notification, and must at least include:   </w:t>
      </w:r>
    </w:p>
    <w:p w14:paraId="3299827A" w14:textId="68C3B0C3" w:rsidR="00CD0149" w:rsidRPr="0074622E" w:rsidRDefault="00CD0149" w:rsidP="007711A0">
      <w:pPr>
        <w:pStyle w:val="ListParagraph"/>
        <w:numPr>
          <w:ilvl w:val="0"/>
          <w:numId w:val="73"/>
        </w:numPr>
        <w:contextualSpacing w:val="0"/>
        <w:jc w:val="both"/>
        <w:rPr>
          <w:bCs/>
        </w:rPr>
      </w:pPr>
      <w:r w:rsidRPr="0074622E">
        <w:rPr>
          <w:bCs/>
        </w:rPr>
        <w:t xml:space="preserve">the nature of the personal data including where possible, the categories and approximate number of data subjects concerned and the categories and approximate number of personal data records concerned; </w:t>
      </w:r>
    </w:p>
    <w:p w14:paraId="1E4EEC57" w14:textId="50747B8B" w:rsidR="00CD0149" w:rsidRPr="0074622E" w:rsidRDefault="00CD0149" w:rsidP="007711A0">
      <w:pPr>
        <w:pStyle w:val="ListParagraph"/>
        <w:numPr>
          <w:ilvl w:val="0"/>
          <w:numId w:val="73"/>
        </w:numPr>
        <w:contextualSpacing w:val="0"/>
        <w:jc w:val="both"/>
        <w:rPr>
          <w:bCs/>
        </w:rPr>
      </w:pPr>
      <w:r w:rsidRPr="0074622E">
        <w:rPr>
          <w:bCs/>
        </w:rPr>
        <w:t>the likely consequences of the personal data breach;</w:t>
      </w:r>
    </w:p>
    <w:p w14:paraId="54CD9361" w14:textId="747B604E" w:rsidR="00CD0149" w:rsidRPr="0074622E" w:rsidRDefault="00CD0149" w:rsidP="007711A0">
      <w:pPr>
        <w:pStyle w:val="ListParagraph"/>
        <w:numPr>
          <w:ilvl w:val="0"/>
          <w:numId w:val="73"/>
        </w:numPr>
        <w:contextualSpacing w:val="0"/>
        <w:jc w:val="both"/>
        <w:rPr>
          <w:bCs/>
        </w:rPr>
      </w:pPr>
      <w:r w:rsidRPr="0074622E">
        <w:rPr>
          <w:bCs/>
        </w:rPr>
        <w:t xml:space="preserve">the measures taken or proposed to be taken by the controller to address the personal data breach, including, where appropriate, measures to mitigate its possible adverse effects. </w:t>
      </w:r>
    </w:p>
    <w:p w14:paraId="52B9F82E" w14:textId="3937A8F7" w:rsidR="00CD0149" w:rsidRPr="001D5D37" w:rsidRDefault="00CD0149" w:rsidP="001D5D37">
      <w:pPr>
        <w:ind w:left="567"/>
        <w:jc w:val="both"/>
        <w:rPr>
          <w:bCs/>
          <w:lang w:val="sl-SI"/>
        </w:rPr>
      </w:pPr>
      <w:r w:rsidRPr="0074622E">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4372E65C" w14:textId="16906C30" w:rsidR="00CD0149" w:rsidRPr="0074622E" w:rsidRDefault="00CD0149" w:rsidP="007711A0">
      <w:pPr>
        <w:pStyle w:val="ListParagraph"/>
        <w:numPr>
          <w:ilvl w:val="0"/>
          <w:numId w:val="74"/>
        </w:numPr>
        <w:contextualSpacing w:val="0"/>
        <w:jc w:val="both"/>
        <w:rPr>
          <w:bCs/>
        </w:rPr>
      </w:pPr>
      <w:r w:rsidRPr="0074622E">
        <w:rPr>
          <w:bCs/>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4BA16183" w14:textId="77777777" w:rsidR="00CD0149" w:rsidRPr="0074622E" w:rsidRDefault="00CD0149" w:rsidP="001D5D37">
      <w:pPr>
        <w:jc w:val="both"/>
        <w:rPr>
          <w:b/>
          <w:lang w:val="en-US"/>
        </w:rPr>
      </w:pPr>
    </w:p>
    <w:p w14:paraId="0926AF24" w14:textId="777497D7" w:rsidR="00CD0149" w:rsidRPr="0074622E" w:rsidRDefault="00CD0149" w:rsidP="001D5D37">
      <w:pPr>
        <w:jc w:val="both"/>
        <w:rPr>
          <w:b/>
          <w:lang w:val="en-US"/>
        </w:rPr>
      </w:pPr>
      <w:r w:rsidRPr="0074622E">
        <w:rPr>
          <w:b/>
          <w:lang w:val="en-US"/>
        </w:rPr>
        <w:t>9.2</w:t>
      </w:r>
      <w:r w:rsidR="00D10BAA">
        <w:rPr>
          <w:b/>
          <w:lang w:val="en-US"/>
        </w:rPr>
        <w:t>.</w:t>
      </w:r>
      <w:r w:rsidRPr="0074622E">
        <w:rPr>
          <w:b/>
          <w:lang w:val="en-US"/>
        </w:rPr>
        <w:t xml:space="preserve"> Data breach concerning data processed by the processor</w:t>
      </w:r>
    </w:p>
    <w:p w14:paraId="715B46CC" w14:textId="3C2A859A" w:rsidR="00CD0149" w:rsidRPr="001D5D37" w:rsidRDefault="00CD0149" w:rsidP="001D5D37">
      <w:pPr>
        <w:jc w:val="both"/>
        <w:rPr>
          <w:bCs/>
          <w:lang w:val="en-US"/>
        </w:rPr>
      </w:pPr>
      <w:r w:rsidRPr="0074622E">
        <w:rPr>
          <w:bCs/>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0BFCD0C0" w14:textId="24F05EDC" w:rsidR="00CD0149" w:rsidRPr="0074622E" w:rsidRDefault="00CD0149" w:rsidP="007711A0">
      <w:pPr>
        <w:pStyle w:val="ListParagraph"/>
        <w:numPr>
          <w:ilvl w:val="0"/>
          <w:numId w:val="75"/>
        </w:numPr>
        <w:contextualSpacing w:val="0"/>
        <w:jc w:val="both"/>
        <w:rPr>
          <w:bCs/>
        </w:rPr>
      </w:pPr>
      <w:r w:rsidRPr="0074622E">
        <w:rPr>
          <w:bCs/>
        </w:rPr>
        <w:t>a description of the nature of the breach (including, where possible, the categories and approximate number of data subjects and data records concerned);</w:t>
      </w:r>
    </w:p>
    <w:p w14:paraId="618D57D5" w14:textId="24909132" w:rsidR="00CD0149" w:rsidRPr="0074622E" w:rsidRDefault="00CD0149" w:rsidP="007711A0">
      <w:pPr>
        <w:pStyle w:val="ListParagraph"/>
        <w:numPr>
          <w:ilvl w:val="0"/>
          <w:numId w:val="75"/>
        </w:numPr>
        <w:contextualSpacing w:val="0"/>
        <w:jc w:val="both"/>
        <w:rPr>
          <w:bCs/>
        </w:rPr>
      </w:pPr>
      <w:r w:rsidRPr="0074622E">
        <w:rPr>
          <w:bCs/>
        </w:rPr>
        <w:t>the details of a contact point where more information concerning the personal data breach can be obtained;</w:t>
      </w:r>
    </w:p>
    <w:p w14:paraId="7E43228A" w14:textId="0A77773D" w:rsidR="00CD0149" w:rsidRPr="001D5D37" w:rsidRDefault="00CD0149" w:rsidP="007711A0">
      <w:pPr>
        <w:pStyle w:val="ListParagraph"/>
        <w:numPr>
          <w:ilvl w:val="0"/>
          <w:numId w:val="75"/>
        </w:numPr>
        <w:contextualSpacing w:val="0"/>
        <w:jc w:val="both"/>
        <w:rPr>
          <w:bCs/>
        </w:rPr>
      </w:pPr>
      <w:r w:rsidRPr="0074622E">
        <w:rPr>
          <w:bCs/>
        </w:rPr>
        <w:t>its likely consequences and the measures taken or proposed to be taken to address the breach, including to mitigate its possible adverse effects.</w:t>
      </w:r>
    </w:p>
    <w:p w14:paraId="08528D79" w14:textId="52452FBD" w:rsidR="00CD0149" w:rsidRPr="001D5D37" w:rsidRDefault="00CD0149" w:rsidP="001D5D37">
      <w:pPr>
        <w:jc w:val="both"/>
        <w:rPr>
          <w:bCs/>
          <w:lang w:val="en-US"/>
        </w:rPr>
      </w:pPr>
      <w:r w:rsidRPr="0074622E">
        <w:rPr>
          <w:bCs/>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620A1938" w14:textId="77777777" w:rsidR="00CD0149" w:rsidRPr="0074622E" w:rsidRDefault="00CD0149" w:rsidP="001D5D37">
      <w:pPr>
        <w:jc w:val="both"/>
        <w:rPr>
          <w:bCs/>
          <w:lang w:val="en-US"/>
        </w:rPr>
      </w:pPr>
      <w:r w:rsidRPr="0074622E">
        <w:rPr>
          <w:bCs/>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38767760" w14:textId="77777777" w:rsidR="00CD0149" w:rsidRPr="0074622E" w:rsidRDefault="00CD0149" w:rsidP="001D5D37">
      <w:pPr>
        <w:jc w:val="both"/>
        <w:rPr>
          <w:b/>
        </w:rPr>
      </w:pPr>
      <w:r w:rsidRPr="0074622E">
        <w:rPr>
          <w:b/>
          <w:lang w:val="sl-SI"/>
        </w:rPr>
        <w:br w:type="page"/>
      </w:r>
      <w:r w:rsidRPr="0074622E">
        <w:rPr>
          <w:b/>
        </w:rPr>
        <w:lastRenderedPageBreak/>
        <w:t>SECTION III – FINAL PROVISIONS</w:t>
      </w:r>
    </w:p>
    <w:p w14:paraId="33CE6548" w14:textId="77777777" w:rsidR="00CD0149" w:rsidRPr="0074622E" w:rsidRDefault="00CD0149" w:rsidP="001D5D37">
      <w:pPr>
        <w:jc w:val="both"/>
        <w:rPr>
          <w:b/>
          <w:i/>
        </w:rPr>
      </w:pPr>
    </w:p>
    <w:p w14:paraId="5E31E574" w14:textId="016BF3D8" w:rsidR="00CD0149" w:rsidRPr="001D5D37" w:rsidRDefault="00CD0149" w:rsidP="001D5D37">
      <w:pPr>
        <w:jc w:val="both"/>
        <w:rPr>
          <w:b/>
          <w:i/>
        </w:rPr>
      </w:pPr>
      <w:r w:rsidRPr="0074622E">
        <w:rPr>
          <w:b/>
          <w:i/>
        </w:rPr>
        <w:t xml:space="preserve">Clause </w:t>
      </w:r>
      <w:r w:rsidR="002C0A0E" w:rsidRPr="0074622E">
        <w:rPr>
          <w:b/>
          <w:i/>
        </w:rPr>
        <w:t>10</w:t>
      </w:r>
      <w:r w:rsidR="002C0A0E">
        <w:rPr>
          <w:b/>
          <w:i/>
        </w:rPr>
        <w:t>.</w:t>
      </w:r>
      <w:r w:rsidR="002C0A0E" w:rsidRPr="0074622E">
        <w:rPr>
          <w:b/>
          <w:i/>
        </w:rPr>
        <w:t xml:space="preserve"> </w:t>
      </w:r>
      <w:r w:rsidR="002C0A0E">
        <w:rPr>
          <w:b/>
          <w:i/>
        </w:rPr>
        <w:t>Non</w:t>
      </w:r>
      <w:r w:rsidRPr="0074622E">
        <w:rPr>
          <w:b/>
          <w:i/>
        </w:rPr>
        <w:t>-compliance with the Clauses and termination</w:t>
      </w:r>
    </w:p>
    <w:p w14:paraId="19DFB754" w14:textId="616AF689" w:rsidR="00CD0149" w:rsidRPr="0074622E" w:rsidRDefault="00CD0149" w:rsidP="007711A0">
      <w:pPr>
        <w:pStyle w:val="ListParagraph"/>
        <w:numPr>
          <w:ilvl w:val="0"/>
          <w:numId w:val="76"/>
        </w:numPr>
        <w:contextualSpacing w:val="0"/>
        <w:jc w:val="both"/>
        <w:rPr>
          <w:bCs/>
        </w:rPr>
      </w:pPr>
      <w:r w:rsidRPr="0074622E">
        <w:rPr>
          <w:bCs/>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3C63C31F" w14:textId="117C022B" w:rsidR="00CD0149" w:rsidRPr="0074622E" w:rsidRDefault="00CD0149" w:rsidP="007711A0">
      <w:pPr>
        <w:pStyle w:val="ListParagraph"/>
        <w:numPr>
          <w:ilvl w:val="0"/>
          <w:numId w:val="76"/>
        </w:numPr>
        <w:contextualSpacing w:val="0"/>
        <w:jc w:val="both"/>
        <w:rPr>
          <w:bCs/>
        </w:rPr>
      </w:pPr>
      <w:r w:rsidRPr="0074622E">
        <w:rPr>
          <w:bCs/>
        </w:rPr>
        <w:t>The controller shall be entitled to terminate the contract insofar as it concerns processing of personal data in accordance with these Clauses if:</w:t>
      </w:r>
    </w:p>
    <w:p w14:paraId="1640A440" w14:textId="4645A386" w:rsidR="00CD0149" w:rsidRPr="0074622E" w:rsidRDefault="00CD0149" w:rsidP="007711A0">
      <w:pPr>
        <w:pStyle w:val="ListParagraph"/>
        <w:numPr>
          <w:ilvl w:val="0"/>
          <w:numId w:val="77"/>
        </w:numPr>
        <w:contextualSpacing w:val="0"/>
        <w:jc w:val="both"/>
        <w:rPr>
          <w:bCs/>
        </w:rPr>
      </w:pPr>
      <w:r w:rsidRPr="0074622E">
        <w:rPr>
          <w:bCs/>
        </w:rPr>
        <w:t xml:space="preserve">the processing of personal data by the processor has </w:t>
      </w:r>
      <w:r w:rsidR="002C0A0E" w:rsidRPr="0074622E">
        <w:rPr>
          <w:bCs/>
        </w:rPr>
        <w:t>been suspended</w:t>
      </w:r>
      <w:r w:rsidRPr="0074622E">
        <w:rPr>
          <w:bCs/>
        </w:rPr>
        <w:t xml:space="preserve"> by the controller pursuant to point (a) and if compliance with these Clauses is not restored within a reasonable time and in any event within one month following suspension;</w:t>
      </w:r>
    </w:p>
    <w:p w14:paraId="52459262" w14:textId="6150CA25" w:rsidR="00CD0149" w:rsidRPr="0074622E" w:rsidRDefault="00CD0149" w:rsidP="007711A0">
      <w:pPr>
        <w:pStyle w:val="ListParagraph"/>
        <w:numPr>
          <w:ilvl w:val="0"/>
          <w:numId w:val="77"/>
        </w:numPr>
        <w:contextualSpacing w:val="0"/>
        <w:jc w:val="both"/>
        <w:rPr>
          <w:bCs/>
        </w:rPr>
      </w:pPr>
      <w:r w:rsidRPr="0074622E">
        <w:rPr>
          <w:bCs/>
        </w:rPr>
        <w:t xml:space="preserve">the processor is in substantial or persistent breach of these Clauses or its obligations under Regulation (EU) 2016/679; </w:t>
      </w:r>
    </w:p>
    <w:p w14:paraId="70032F05" w14:textId="4060C63D" w:rsidR="00CD0149" w:rsidRPr="0074622E" w:rsidRDefault="00CD0149" w:rsidP="007711A0">
      <w:pPr>
        <w:pStyle w:val="ListParagraph"/>
        <w:numPr>
          <w:ilvl w:val="0"/>
          <w:numId w:val="77"/>
        </w:numPr>
        <w:contextualSpacing w:val="0"/>
        <w:jc w:val="both"/>
        <w:rPr>
          <w:bCs/>
        </w:rPr>
      </w:pPr>
      <w:r w:rsidRPr="0074622E">
        <w:rPr>
          <w:bCs/>
        </w:rPr>
        <w:t>the processor fails to comply with a binding decision of a competent court or the competent supervisory authority/ies regarding its obligations pursuant to these Clauses or to Regulation (EU) 2016/679.</w:t>
      </w:r>
    </w:p>
    <w:p w14:paraId="53B43B89" w14:textId="26C09C0F" w:rsidR="00CD0149" w:rsidRPr="001D5D37" w:rsidRDefault="00CD0149" w:rsidP="007711A0">
      <w:pPr>
        <w:pStyle w:val="ListParagraph"/>
        <w:numPr>
          <w:ilvl w:val="0"/>
          <w:numId w:val="76"/>
        </w:numPr>
        <w:contextualSpacing w:val="0"/>
        <w:jc w:val="both"/>
        <w:rPr>
          <w:bCs/>
        </w:rPr>
      </w:pPr>
      <w:r w:rsidRPr="0074622E">
        <w:rPr>
          <w:bCs/>
        </w:rPr>
        <w:t xml:space="preserve">The processor shall be entitled to terminate </w:t>
      </w:r>
      <w:r w:rsidR="002C0A0E" w:rsidRPr="0074622E">
        <w:rPr>
          <w:bCs/>
        </w:rPr>
        <w:t>the contract</w:t>
      </w:r>
      <w:r w:rsidRPr="0074622E">
        <w:rPr>
          <w:bCs/>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445CD46E" w14:textId="3669D83D" w:rsidR="00CD0149" w:rsidRPr="0074622E" w:rsidRDefault="00CD0149" w:rsidP="007711A0">
      <w:pPr>
        <w:pStyle w:val="ListParagraph"/>
        <w:numPr>
          <w:ilvl w:val="0"/>
          <w:numId w:val="76"/>
        </w:numPr>
        <w:contextualSpacing w:val="0"/>
        <w:jc w:val="both"/>
        <w:rPr>
          <w:bCs/>
        </w:rPr>
      </w:pPr>
      <w:r w:rsidRPr="0074622E">
        <w:rPr>
          <w:bCs/>
        </w:rPr>
        <w:t xml:space="preserve">Following termination of the contract, the processor shall, at the choice of the controller, delete all personal data processed on behalf of the controller and certify to the controller that it has done so, or, return all the personal data to the controller and delete existing copies unless Union or Member State law requires storage of the personal data. Until the data is deleted or returned, the processor shall continue to ensure compliance with these Clauses. </w:t>
      </w:r>
    </w:p>
    <w:p w14:paraId="384E5BC0" w14:textId="77777777" w:rsidR="00CD0149" w:rsidRPr="0074622E" w:rsidRDefault="00CD0149" w:rsidP="001D5D37">
      <w:pPr>
        <w:jc w:val="both"/>
        <w:rPr>
          <w:b/>
          <w:lang w:val="en-US"/>
        </w:rPr>
      </w:pPr>
    </w:p>
    <w:p w14:paraId="31229BC9" w14:textId="77777777" w:rsidR="00CD0149" w:rsidRPr="0074622E" w:rsidRDefault="00CD0149" w:rsidP="001D5D37">
      <w:pPr>
        <w:jc w:val="both"/>
        <w:rPr>
          <w:b/>
          <w:u w:val="single"/>
          <w:lang w:val="en-US"/>
        </w:rPr>
      </w:pPr>
      <w:r w:rsidRPr="0074622E">
        <w:rPr>
          <w:b/>
          <w:u w:val="single"/>
          <w:lang w:val="en-US"/>
        </w:rPr>
        <w:br w:type="page"/>
      </w:r>
    </w:p>
    <w:p w14:paraId="17BF28FE" w14:textId="77777777" w:rsidR="00CD0149" w:rsidRPr="0074622E" w:rsidRDefault="00CD0149" w:rsidP="00CD0149">
      <w:pPr>
        <w:rPr>
          <w:b/>
          <w:lang w:val="en-US"/>
        </w:rPr>
      </w:pPr>
      <w:r w:rsidRPr="0074622E">
        <w:rPr>
          <w:b/>
          <w:lang w:val="en-US"/>
        </w:rPr>
        <w:lastRenderedPageBreak/>
        <w:t>ANNEX I: LIST OF PARTIES</w:t>
      </w:r>
    </w:p>
    <w:p w14:paraId="745B10E3" w14:textId="77777777" w:rsidR="009D3E85" w:rsidRDefault="009D3E85" w:rsidP="009D3E85">
      <w:pPr>
        <w:rPr>
          <w:rFonts w:asciiTheme="minorHAnsi" w:hAnsiTheme="minorHAnsi" w:cstheme="minorHAnsi"/>
          <w:b/>
          <w:szCs w:val="22"/>
          <w:lang w:val="en-US"/>
        </w:rPr>
      </w:pPr>
    </w:p>
    <w:p w14:paraId="229C7269" w14:textId="6400236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66DDF232" w14:textId="7777777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9D3E85" w:rsidRPr="00630721" w14:paraId="365A764A"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BA15003"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68779DA" w14:textId="77777777" w:rsidR="009D3E85" w:rsidRPr="00630721" w:rsidRDefault="009D3E85" w:rsidP="001270A5">
            <w:pPr>
              <w:rPr>
                <w:rFonts w:asciiTheme="minorHAnsi" w:hAnsiTheme="minorHAnsi" w:cstheme="minorHAnsi"/>
                <w:b/>
                <w:sz w:val="22"/>
                <w:szCs w:val="22"/>
                <w:lang w:val="en-IE"/>
              </w:rPr>
            </w:pPr>
          </w:p>
        </w:tc>
      </w:tr>
      <w:tr w:rsidR="009D3E85" w:rsidRPr="00630721" w14:paraId="71CBFBA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4778C368"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EED5467" w14:textId="77777777" w:rsidR="009D3E85" w:rsidRPr="00630721" w:rsidRDefault="009D3E85" w:rsidP="001270A5">
            <w:pPr>
              <w:rPr>
                <w:rFonts w:asciiTheme="minorHAnsi" w:hAnsiTheme="minorHAnsi" w:cstheme="minorHAnsi"/>
                <w:b/>
                <w:sz w:val="22"/>
                <w:szCs w:val="22"/>
                <w:lang w:val="en-IE"/>
              </w:rPr>
            </w:pPr>
          </w:p>
        </w:tc>
      </w:tr>
      <w:tr w:rsidR="009D3E85" w:rsidRPr="00630721" w14:paraId="62FF6F0D"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39817EBF"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37E839D5" w14:textId="77777777" w:rsidR="009D3E85" w:rsidRPr="00630721" w:rsidRDefault="009D3E85" w:rsidP="001270A5">
            <w:pPr>
              <w:rPr>
                <w:rFonts w:asciiTheme="minorHAnsi" w:hAnsiTheme="minorHAnsi" w:cstheme="minorHAnsi"/>
                <w:b/>
                <w:sz w:val="22"/>
                <w:szCs w:val="22"/>
                <w:lang w:val="en-IE"/>
              </w:rPr>
            </w:pPr>
          </w:p>
        </w:tc>
      </w:tr>
      <w:tr w:rsidR="009D3E85" w:rsidRPr="00630721" w14:paraId="4D63B07B"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7C543B48"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46733922" w14:textId="77777777" w:rsidR="009D3E85" w:rsidRPr="00630721" w:rsidRDefault="009D3E85" w:rsidP="001270A5">
            <w:pPr>
              <w:rPr>
                <w:rFonts w:asciiTheme="minorHAnsi" w:hAnsiTheme="minorHAnsi" w:cstheme="minorHAnsi"/>
                <w:b/>
                <w:sz w:val="22"/>
                <w:szCs w:val="22"/>
                <w:lang w:val="en-IE"/>
              </w:rPr>
            </w:pPr>
          </w:p>
        </w:tc>
      </w:tr>
      <w:tr w:rsidR="009D3E85" w:rsidRPr="00630721" w14:paraId="6617A0B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04764471"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482C49CA" w14:textId="77777777" w:rsidR="009D3E85" w:rsidRPr="00630721" w:rsidRDefault="009D3E85" w:rsidP="001270A5">
            <w:pPr>
              <w:rPr>
                <w:rFonts w:asciiTheme="minorHAnsi" w:hAnsiTheme="minorHAnsi" w:cstheme="minorHAnsi"/>
                <w:b/>
                <w:sz w:val="22"/>
                <w:szCs w:val="22"/>
                <w:lang w:val="en-IE"/>
              </w:rPr>
            </w:pPr>
          </w:p>
        </w:tc>
      </w:tr>
    </w:tbl>
    <w:p w14:paraId="337CD675" w14:textId="77777777" w:rsidR="009D3E85" w:rsidRPr="00630721" w:rsidRDefault="009D3E85" w:rsidP="009D3E85">
      <w:pPr>
        <w:rPr>
          <w:rFonts w:asciiTheme="minorHAnsi" w:hAnsiTheme="minorHAnsi" w:cstheme="minorHAnsi"/>
          <w:b/>
          <w:szCs w:val="22"/>
          <w:lang w:val="en-US"/>
        </w:rPr>
      </w:pPr>
    </w:p>
    <w:p w14:paraId="573C21C4" w14:textId="77777777" w:rsidR="009D3E85" w:rsidRDefault="009D3E85" w:rsidP="009D3E85">
      <w:pPr>
        <w:rPr>
          <w:rFonts w:asciiTheme="minorHAnsi" w:hAnsiTheme="minorHAnsi" w:cstheme="minorHAnsi"/>
          <w:b/>
          <w:szCs w:val="22"/>
          <w:lang w:val="en-US"/>
        </w:rPr>
      </w:pPr>
    </w:p>
    <w:p w14:paraId="38E83F2F" w14:textId="77777777" w:rsidR="009D3E85" w:rsidRPr="00630721"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40CCC5E4" w14:textId="77777777" w:rsidR="009D3E85" w:rsidRPr="00C05DD5" w:rsidRDefault="009D3E85" w:rsidP="009D3E85">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9D3E85" w:rsidRPr="00630721" w14:paraId="7B2D7DB1"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0AD0912D"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7E5E1A8D" w14:textId="77777777" w:rsidR="009D3E85" w:rsidRPr="00630721" w:rsidRDefault="009D3E85" w:rsidP="001270A5">
            <w:pPr>
              <w:rPr>
                <w:rFonts w:asciiTheme="minorHAnsi" w:hAnsiTheme="minorHAnsi" w:cstheme="minorHAnsi"/>
                <w:b/>
                <w:sz w:val="22"/>
                <w:szCs w:val="22"/>
                <w:lang w:val="en-IE"/>
              </w:rPr>
            </w:pPr>
          </w:p>
        </w:tc>
      </w:tr>
      <w:tr w:rsidR="009D3E85" w:rsidRPr="00630721" w14:paraId="29EBB3B1"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1B3BF3DA"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6606B21B" w14:textId="77777777" w:rsidR="009D3E85" w:rsidRPr="00630721" w:rsidRDefault="009D3E85" w:rsidP="001270A5">
            <w:pPr>
              <w:rPr>
                <w:rFonts w:asciiTheme="minorHAnsi" w:hAnsiTheme="minorHAnsi" w:cstheme="minorHAnsi"/>
                <w:b/>
                <w:sz w:val="22"/>
                <w:szCs w:val="22"/>
                <w:lang w:val="en-IE"/>
              </w:rPr>
            </w:pPr>
          </w:p>
        </w:tc>
      </w:tr>
      <w:tr w:rsidR="009D3E85" w:rsidRPr="00630721" w14:paraId="10356B60"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525946C5"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45FCD99E" w14:textId="77777777" w:rsidR="009D3E85" w:rsidRPr="00630721" w:rsidRDefault="009D3E85" w:rsidP="001270A5">
            <w:pPr>
              <w:rPr>
                <w:rFonts w:asciiTheme="minorHAnsi" w:hAnsiTheme="minorHAnsi" w:cstheme="minorHAnsi"/>
                <w:b/>
                <w:sz w:val="22"/>
                <w:szCs w:val="22"/>
                <w:lang w:val="en-IE"/>
              </w:rPr>
            </w:pPr>
          </w:p>
        </w:tc>
      </w:tr>
      <w:tr w:rsidR="009D3E85" w:rsidRPr="00630721" w14:paraId="53C5F9D3"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C6507B5"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AE58FAE" w14:textId="77777777" w:rsidR="009D3E85" w:rsidRPr="00630721" w:rsidRDefault="009D3E85" w:rsidP="001270A5">
            <w:pPr>
              <w:rPr>
                <w:rFonts w:asciiTheme="minorHAnsi" w:hAnsiTheme="minorHAnsi" w:cstheme="minorHAnsi"/>
                <w:b/>
                <w:sz w:val="22"/>
                <w:szCs w:val="22"/>
                <w:lang w:val="en-IE"/>
              </w:rPr>
            </w:pPr>
          </w:p>
        </w:tc>
      </w:tr>
      <w:tr w:rsidR="009D3E85" w:rsidRPr="00630721" w14:paraId="339DF3A6" w14:textId="77777777" w:rsidTr="001270A5">
        <w:tc>
          <w:tcPr>
            <w:tcW w:w="4284" w:type="dxa"/>
            <w:tcBorders>
              <w:top w:val="single" w:sz="4" w:space="0" w:color="auto"/>
              <w:left w:val="single" w:sz="4" w:space="0" w:color="auto"/>
              <w:bottom w:val="single" w:sz="4" w:space="0" w:color="auto"/>
              <w:right w:val="single" w:sz="4" w:space="0" w:color="auto"/>
            </w:tcBorders>
            <w:hideMark/>
          </w:tcPr>
          <w:p w14:paraId="6D0DF7FB" w14:textId="77777777" w:rsidR="009D3E85" w:rsidRPr="00630721" w:rsidRDefault="009D3E85" w:rsidP="001270A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4BEF3A57" w14:textId="77777777" w:rsidR="009D3E85" w:rsidRPr="00630721" w:rsidRDefault="009D3E85" w:rsidP="001270A5">
            <w:pPr>
              <w:rPr>
                <w:rFonts w:asciiTheme="minorHAnsi" w:hAnsiTheme="minorHAnsi" w:cstheme="minorHAnsi"/>
                <w:b/>
                <w:sz w:val="22"/>
                <w:szCs w:val="22"/>
                <w:lang w:val="en-IE"/>
              </w:rPr>
            </w:pPr>
          </w:p>
        </w:tc>
      </w:tr>
    </w:tbl>
    <w:p w14:paraId="781936B7" w14:textId="64A3D8F0" w:rsidR="00CD0149" w:rsidRPr="0074622E" w:rsidRDefault="009D3E85" w:rsidP="00CD0149">
      <w:pPr>
        <w:rPr>
          <w:b/>
          <w:lang w:val="en-US"/>
        </w:rPr>
      </w:pPr>
      <w:r w:rsidRPr="00630721">
        <w:rPr>
          <w:rFonts w:asciiTheme="minorHAnsi" w:hAnsiTheme="minorHAnsi" w:cstheme="minorHAnsi"/>
          <w:b/>
          <w:szCs w:val="22"/>
          <w:u w:val="single"/>
          <w:lang w:val="en-US"/>
        </w:rPr>
        <w:br w:type="page"/>
      </w:r>
      <w:r w:rsidR="00CD0149" w:rsidRPr="0074622E">
        <w:rPr>
          <w:b/>
          <w:lang w:val="en-US"/>
        </w:rPr>
        <w:lastRenderedPageBreak/>
        <w:t>ANNEX II: DESCRIPTION OF THE PROCESSING</w:t>
      </w:r>
    </w:p>
    <w:tbl>
      <w:tblPr>
        <w:tblStyle w:val="TableGrid"/>
        <w:tblW w:w="5000" w:type="pct"/>
        <w:tblLook w:val="04A0" w:firstRow="1" w:lastRow="0" w:firstColumn="1" w:lastColumn="0" w:noHBand="0" w:noVBand="1"/>
      </w:tblPr>
      <w:tblGrid>
        <w:gridCol w:w="3682"/>
        <w:gridCol w:w="5379"/>
      </w:tblGrid>
      <w:tr w:rsidR="00CD0149" w:rsidRPr="009D3E85" w14:paraId="5398FF7F" w14:textId="77777777" w:rsidTr="009D3E85">
        <w:tc>
          <w:tcPr>
            <w:tcW w:w="2032" w:type="pct"/>
            <w:tcBorders>
              <w:top w:val="single" w:sz="4" w:space="0" w:color="auto"/>
              <w:left w:val="single" w:sz="4" w:space="0" w:color="auto"/>
              <w:bottom w:val="single" w:sz="4" w:space="0" w:color="auto"/>
              <w:right w:val="single" w:sz="4" w:space="0" w:color="auto"/>
            </w:tcBorders>
            <w:shd w:val="clear" w:color="auto" w:fill="333399"/>
          </w:tcPr>
          <w:p w14:paraId="7355A47E" w14:textId="7CC64E6B" w:rsidR="00CD0149" w:rsidRPr="009D3E85" w:rsidRDefault="00CD0149" w:rsidP="00346DBD">
            <w:pPr>
              <w:rPr>
                <w:rFonts w:asciiTheme="minorHAnsi" w:hAnsiTheme="minorHAnsi" w:cstheme="minorHAnsi"/>
                <w:b/>
                <w:bCs/>
                <w:color w:val="FFFFFF" w:themeColor="background1"/>
                <w:sz w:val="22"/>
                <w:szCs w:val="22"/>
                <w:lang w:eastAsia="en-GB"/>
              </w:rPr>
            </w:pPr>
            <w:r w:rsidRPr="009D3E85">
              <w:rPr>
                <w:rFonts w:asciiTheme="minorHAnsi" w:hAnsiTheme="minorHAnsi" w:cstheme="minorHAnsi"/>
                <w:b/>
                <w:bCs/>
                <w:color w:val="FFFFFF" w:themeColor="background1"/>
                <w:sz w:val="22"/>
                <w:szCs w:val="22"/>
                <w:lang w:eastAsia="en-GB"/>
              </w:rPr>
              <w:t>Categories of data subjects whose personal data is processed:</w:t>
            </w:r>
          </w:p>
        </w:tc>
        <w:tc>
          <w:tcPr>
            <w:tcW w:w="2968" w:type="pct"/>
            <w:tcBorders>
              <w:top w:val="single" w:sz="4" w:space="0" w:color="auto"/>
              <w:left w:val="single" w:sz="4" w:space="0" w:color="auto"/>
              <w:bottom w:val="single" w:sz="4" w:space="0" w:color="auto"/>
              <w:right w:val="single" w:sz="4" w:space="0" w:color="auto"/>
            </w:tcBorders>
            <w:shd w:val="clear" w:color="auto" w:fill="333399"/>
            <w:hideMark/>
          </w:tcPr>
          <w:p w14:paraId="37946950" w14:textId="77777777" w:rsidR="00CD0149" w:rsidRPr="009D3E85" w:rsidRDefault="00CD0149" w:rsidP="00346DBD">
            <w:pPr>
              <w:rPr>
                <w:rFonts w:asciiTheme="minorHAnsi" w:hAnsiTheme="minorHAnsi" w:cstheme="minorHAnsi"/>
                <w:b/>
                <w:bCs/>
                <w:color w:val="FFFFFF" w:themeColor="background1"/>
                <w:sz w:val="22"/>
                <w:szCs w:val="22"/>
                <w:lang w:eastAsia="en-GB"/>
              </w:rPr>
            </w:pPr>
            <w:r w:rsidRPr="009D3E85">
              <w:rPr>
                <w:rFonts w:asciiTheme="minorHAnsi" w:hAnsiTheme="minorHAnsi" w:cstheme="minorHAnsi"/>
                <w:b/>
                <w:bCs/>
                <w:color w:val="FFFFFF" w:themeColor="background1"/>
                <w:sz w:val="22"/>
                <w:szCs w:val="22"/>
                <w:lang w:eastAsia="en-GB"/>
              </w:rPr>
              <w:t>Students of the school and their parents/ guardians</w:t>
            </w:r>
          </w:p>
        </w:tc>
      </w:tr>
      <w:tr w:rsidR="00CD0149" w:rsidRPr="009D3E85" w14:paraId="50D73FDB" w14:textId="77777777" w:rsidTr="009D3E85">
        <w:tc>
          <w:tcPr>
            <w:tcW w:w="2032" w:type="pct"/>
            <w:tcBorders>
              <w:top w:val="single" w:sz="4" w:space="0" w:color="auto"/>
              <w:left w:val="single" w:sz="4" w:space="0" w:color="auto"/>
              <w:bottom w:val="single" w:sz="4" w:space="0" w:color="auto"/>
              <w:right w:val="single" w:sz="4" w:space="0" w:color="auto"/>
            </w:tcBorders>
          </w:tcPr>
          <w:p w14:paraId="2F8E9862" w14:textId="77777777" w:rsidR="00CD0149" w:rsidRPr="009D3E85" w:rsidRDefault="00CD0149" w:rsidP="00346DBD">
            <w:pPr>
              <w:rPr>
                <w:b/>
                <w:sz w:val="22"/>
                <w:szCs w:val="22"/>
                <w:lang w:val="en-IE"/>
              </w:rPr>
            </w:pPr>
            <w:r w:rsidRPr="009D3E85">
              <w:rPr>
                <w:b/>
                <w:sz w:val="22"/>
                <w:szCs w:val="22"/>
                <w:lang w:val="en-IE"/>
              </w:rPr>
              <w:t>Categories of personal data processed:</w:t>
            </w:r>
          </w:p>
          <w:p w14:paraId="0C78BB00"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tcPr>
          <w:p w14:paraId="0EAAA8D9" w14:textId="77777777" w:rsidR="00CD0149" w:rsidRPr="009D3E85" w:rsidRDefault="00CD0149" w:rsidP="00346DBD">
            <w:pPr>
              <w:rPr>
                <w:b/>
                <w:bCs/>
                <w:sz w:val="22"/>
                <w:szCs w:val="22"/>
                <w:lang w:val="en-IE"/>
              </w:rPr>
            </w:pPr>
            <w:r w:rsidRPr="009D3E85">
              <w:rPr>
                <w:b/>
                <w:bCs/>
                <w:sz w:val="22"/>
                <w:szCs w:val="22"/>
                <w:lang w:val="en-IE"/>
              </w:rPr>
              <w:t>Identity and dietary requirements of the Student:</w:t>
            </w:r>
          </w:p>
          <w:p w14:paraId="441C4900" w14:textId="77777777" w:rsidR="00CD0149" w:rsidRPr="009D3E85" w:rsidRDefault="00CD0149" w:rsidP="00346DBD">
            <w:pPr>
              <w:rPr>
                <w:b/>
                <w:bCs/>
                <w:sz w:val="22"/>
                <w:szCs w:val="22"/>
                <w:lang w:val="en-IE"/>
              </w:rPr>
            </w:pPr>
          </w:p>
          <w:p w14:paraId="0C29595F"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name</w:t>
            </w:r>
          </w:p>
          <w:p w14:paraId="29565938"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school</w:t>
            </w:r>
          </w:p>
          <w:p w14:paraId="70A98CA9"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class</w:t>
            </w:r>
          </w:p>
          <w:p w14:paraId="33862F00"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meal choice</w:t>
            </w:r>
          </w:p>
          <w:p w14:paraId="3DC5D35D" w14:textId="77777777" w:rsidR="00CD0149" w:rsidRPr="009D3E85" w:rsidRDefault="00CD0149" w:rsidP="007711A0">
            <w:pPr>
              <w:numPr>
                <w:ilvl w:val="0"/>
                <w:numId w:val="37"/>
              </w:numPr>
              <w:rPr>
                <w:b/>
                <w:bCs/>
                <w:sz w:val="22"/>
                <w:szCs w:val="22"/>
                <w:lang w:val="en-IE"/>
              </w:rPr>
            </w:pPr>
            <w:r w:rsidRPr="009D3E85">
              <w:rPr>
                <w:b/>
                <w:bCs/>
                <w:sz w:val="22"/>
                <w:szCs w:val="22"/>
                <w:lang w:val="en-IE"/>
              </w:rPr>
              <w:t>Student’s dietary requirements (e.g. allergies, medical conditions that impact dietary requirements etc)</w:t>
            </w:r>
          </w:p>
          <w:p w14:paraId="694A71BF" w14:textId="77777777" w:rsidR="00CD0149" w:rsidRPr="009D3E85" w:rsidRDefault="00CD0149" w:rsidP="00346DBD">
            <w:pPr>
              <w:rPr>
                <w:b/>
                <w:bCs/>
                <w:sz w:val="22"/>
                <w:szCs w:val="22"/>
                <w:lang w:val="en-IE"/>
              </w:rPr>
            </w:pPr>
          </w:p>
          <w:p w14:paraId="67FA99DB" w14:textId="77777777" w:rsidR="00CD0149" w:rsidRPr="009D3E85" w:rsidRDefault="00CD0149" w:rsidP="00346DBD">
            <w:pPr>
              <w:rPr>
                <w:b/>
                <w:bCs/>
                <w:sz w:val="22"/>
                <w:szCs w:val="22"/>
                <w:lang w:val="en-IE"/>
              </w:rPr>
            </w:pPr>
            <w:r w:rsidRPr="009D3E85">
              <w:rPr>
                <w:b/>
                <w:bCs/>
                <w:sz w:val="22"/>
                <w:szCs w:val="22"/>
                <w:lang w:val="en-IE"/>
              </w:rPr>
              <w:t>Identity and contact details of the parent/guardian:</w:t>
            </w:r>
          </w:p>
          <w:p w14:paraId="13ED4EDD" w14:textId="77777777" w:rsidR="00CD0149" w:rsidRPr="009D3E85" w:rsidRDefault="00CD0149" w:rsidP="007711A0">
            <w:pPr>
              <w:numPr>
                <w:ilvl w:val="0"/>
                <w:numId w:val="38"/>
              </w:numPr>
              <w:rPr>
                <w:b/>
                <w:bCs/>
                <w:sz w:val="22"/>
                <w:szCs w:val="22"/>
                <w:lang w:val="en-IE"/>
              </w:rPr>
            </w:pPr>
            <w:r w:rsidRPr="009D3E85">
              <w:rPr>
                <w:b/>
                <w:bCs/>
                <w:sz w:val="22"/>
                <w:szCs w:val="22"/>
                <w:lang w:val="en-IE"/>
              </w:rPr>
              <w:t>Parent’s/guardian’s name</w:t>
            </w:r>
          </w:p>
          <w:p w14:paraId="11F721C5" w14:textId="77777777" w:rsidR="00CD0149" w:rsidRPr="009D3E85" w:rsidRDefault="00CD0149" w:rsidP="007711A0">
            <w:pPr>
              <w:numPr>
                <w:ilvl w:val="0"/>
                <w:numId w:val="38"/>
              </w:numPr>
              <w:rPr>
                <w:b/>
                <w:bCs/>
                <w:sz w:val="22"/>
                <w:szCs w:val="22"/>
                <w:lang w:val="en-IE"/>
              </w:rPr>
            </w:pPr>
            <w:r w:rsidRPr="009D3E85">
              <w:rPr>
                <w:b/>
                <w:bCs/>
                <w:sz w:val="22"/>
                <w:szCs w:val="22"/>
                <w:lang w:val="en-IE"/>
              </w:rPr>
              <w:t>Parent’s/ guardian’s contact details e.g. phone number, email address</w:t>
            </w:r>
          </w:p>
        </w:tc>
      </w:tr>
      <w:tr w:rsidR="00CD0149" w:rsidRPr="009D3E85" w14:paraId="7159A0DB" w14:textId="77777777" w:rsidTr="009D3E85">
        <w:tc>
          <w:tcPr>
            <w:tcW w:w="2032" w:type="pct"/>
            <w:tcBorders>
              <w:top w:val="single" w:sz="4" w:space="0" w:color="auto"/>
              <w:left w:val="single" w:sz="4" w:space="0" w:color="auto"/>
              <w:bottom w:val="single" w:sz="4" w:space="0" w:color="auto"/>
              <w:right w:val="single" w:sz="4" w:space="0" w:color="auto"/>
            </w:tcBorders>
          </w:tcPr>
          <w:p w14:paraId="6CB9A4B9" w14:textId="77777777" w:rsidR="00CD0149" w:rsidRPr="009D3E85" w:rsidRDefault="00CD0149" w:rsidP="00346DBD">
            <w:pPr>
              <w:rPr>
                <w:b/>
                <w:sz w:val="22"/>
                <w:szCs w:val="22"/>
                <w:lang w:val="en-IE"/>
              </w:rPr>
            </w:pPr>
            <w:r w:rsidRPr="009D3E85">
              <w:rPr>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28F14A30"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tcPr>
          <w:p w14:paraId="4BB7EC61" w14:textId="77777777" w:rsidR="00CD0149" w:rsidRPr="009D3E85" w:rsidRDefault="00CD0149" w:rsidP="00346DBD">
            <w:pPr>
              <w:rPr>
                <w:b/>
                <w:bCs/>
                <w:sz w:val="22"/>
                <w:szCs w:val="22"/>
                <w:lang w:val="en-IE"/>
              </w:rPr>
            </w:pPr>
            <w:r w:rsidRPr="009D3E85">
              <w:rPr>
                <w:b/>
                <w:bCs/>
                <w:sz w:val="22"/>
                <w:szCs w:val="22"/>
                <w:lang w:val="en-IE"/>
              </w:rPr>
              <w:t>Health data if the Student has food allergies</w:t>
            </w:r>
          </w:p>
          <w:p w14:paraId="69F41004" w14:textId="77777777" w:rsidR="00CD0149" w:rsidRPr="009D3E85" w:rsidRDefault="00CD0149" w:rsidP="00346DBD">
            <w:pPr>
              <w:rPr>
                <w:b/>
                <w:bCs/>
                <w:sz w:val="22"/>
                <w:szCs w:val="22"/>
                <w:lang w:val="en-IE"/>
              </w:rPr>
            </w:pPr>
          </w:p>
          <w:p w14:paraId="53174DEE" w14:textId="77777777" w:rsidR="00CD0149" w:rsidRPr="009D3E85" w:rsidRDefault="00CD0149" w:rsidP="00346DBD">
            <w:pPr>
              <w:rPr>
                <w:b/>
                <w:bCs/>
                <w:sz w:val="22"/>
                <w:szCs w:val="22"/>
                <w:lang w:val="en-IE"/>
              </w:rPr>
            </w:pPr>
            <w:r w:rsidRPr="009D3E85">
              <w:rPr>
                <w:b/>
                <w:bCs/>
                <w:sz w:val="22"/>
                <w:szCs w:val="22"/>
                <w:lang w:val="en-IE"/>
              </w:rPr>
              <w:t>Data on religion for the purpose of e.g. halal, kosher meals</w:t>
            </w:r>
          </w:p>
          <w:p w14:paraId="4015938E" w14:textId="77777777" w:rsidR="00CD0149" w:rsidRPr="009D3E85" w:rsidRDefault="00CD0149" w:rsidP="00346DBD">
            <w:pPr>
              <w:rPr>
                <w:b/>
                <w:sz w:val="22"/>
                <w:szCs w:val="22"/>
                <w:u w:val="single"/>
                <w:lang w:val="en-IE"/>
              </w:rPr>
            </w:pPr>
          </w:p>
          <w:p w14:paraId="16CA7E3D" w14:textId="77777777" w:rsidR="00CD0149" w:rsidRPr="009D3E85" w:rsidRDefault="00CD0149" w:rsidP="00346DBD">
            <w:pPr>
              <w:rPr>
                <w:b/>
                <w:bCs/>
                <w:sz w:val="22"/>
                <w:szCs w:val="22"/>
                <w:lang w:val="en-IE"/>
              </w:rPr>
            </w:pPr>
            <w:r w:rsidRPr="009D3E85">
              <w:rPr>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CD0149" w:rsidRPr="009D3E85" w14:paraId="12152C88" w14:textId="77777777" w:rsidTr="009D3E85">
        <w:tc>
          <w:tcPr>
            <w:tcW w:w="2032" w:type="pct"/>
            <w:tcBorders>
              <w:top w:val="single" w:sz="4" w:space="0" w:color="auto"/>
              <w:left w:val="single" w:sz="4" w:space="0" w:color="auto"/>
              <w:bottom w:val="single" w:sz="4" w:space="0" w:color="auto"/>
              <w:right w:val="single" w:sz="4" w:space="0" w:color="auto"/>
            </w:tcBorders>
          </w:tcPr>
          <w:p w14:paraId="167CE254" w14:textId="77777777" w:rsidR="00CD0149" w:rsidRPr="009D3E85" w:rsidRDefault="00CD0149" w:rsidP="00346DBD">
            <w:pPr>
              <w:rPr>
                <w:b/>
                <w:sz w:val="22"/>
                <w:szCs w:val="22"/>
                <w:lang w:val="en-IE"/>
              </w:rPr>
            </w:pPr>
            <w:r w:rsidRPr="009D3E85">
              <w:rPr>
                <w:b/>
                <w:sz w:val="22"/>
                <w:szCs w:val="22"/>
                <w:lang w:val="en-IE"/>
              </w:rPr>
              <w:t>Nature of the processing:</w:t>
            </w:r>
          </w:p>
          <w:p w14:paraId="5003723A"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hideMark/>
          </w:tcPr>
          <w:p w14:paraId="2F420060" w14:textId="77777777" w:rsidR="00CD0149" w:rsidRPr="009D3E85" w:rsidRDefault="00CD0149" w:rsidP="00346DBD">
            <w:pPr>
              <w:rPr>
                <w:b/>
                <w:bCs/>
                <w:sz w:val="22"/>
                <w:szCs w:val="22"/>
                <w:lang w:val="en-IE"/>
              </w:rPr>
            </w:pPr>
            <w:r w:rsidRPr="009D3E85">
              <w:rPr>
                <w:b/>
                <w:bCs/>
                <w:sz w:val="22"/>
                <w:szCs w:val="22"/>
                <w:lang w:val="en-IE"/>
              </w:rPr>
              <w:t>Processing of personal data listed by the school and provider for the provision of school meals as part of the scheme that the Student has been signed up for</w:t>
            </w:r>
          </w:p>
        </w:tc>
      </w:tr>
      <w:tr w:rsidR="00CD0149" w:rsidRPr="009D3E85" w14:paraId="71C2C965" w14:textId="77777777" w:rsidTr="009D3E85">
        <w:tc>
          <w:tcPr>
            <w:tcW w:w="2032" w:type="pct"/>
            <w:tcBorders>
              <w:top w:val="single" w:sz="4" w:space="0" w:color="auto"/>
              <w:left w:val="single" w:sz="4" w:space="0" w:color="auto"/>
              <w:bottom w:val="single" w:sz="4" w:space="0" w:color="auto"/>
              <w:right w:val="single" w:sz="4" w:space="0" w:color="auto"/>
            </w:tcBorders>
          </w:tcPr>
          <w:p w14:paraId="515A2616" w14:textId="77777777" w:rsidR="00CD0149" w:rsidRPr="009D3E85" w:rsidRDefault="00CD0149" w:rsidP="00346DBD">
            <w:pPr>
              <w:rPr>
                <w:b/>
                <w:sz w:val="22"/>
                <w:szCs w:val="22"/>
                <w:lang w:val="en-IE"/>
              </w:rPr>
            </w:pPr>
            <w:r w:rsidRPr="009D3E85">
              <w:rPr>
                <w:b/>
                <w:sz w:val="22"/>
                <w:szCs w:val="22"/>
                <w:lang w:val="en-IE"/>
              </w:rPr>
              <w:t>Purpose(s) for which the personal data is processed on behalf of the controller:</w:t>
            </w:r>
          </w:p>
          <w:p w14:paraId="0A73FB2E" w14:textId="77777777" w:rsidR="00CD0149" w:rsidRPr="009D3E85" w:rsidRDefault="00CD0149" w:rsidP="00346DBD">
            <w:pPr>
              <w:rPr>
                <w:b/>
                <w:sz w:val="22"/>
                <w:szCs w:val="22"/>
                <w:u w:val="single"/>
                <w:lang w:val="en-IE"/>
              </w:rPr>
            </w:pPr>
          </w:p>
        </w:tc>
        <w:tc>
          <w:tcPr>
            <w:tcW w:w="2968" w:type="pct"/>
            <w:tcBorders>
              <w:top w:val="single" w:sz="4" w:space="0" w:color="auto"/>
              <w:left w:val="single" w:sz="4" w:space="0" w:color="auto"/>
              <w:bottom w:val="single" w:sz="4" w:space="0" w:color="auto"/>
              <w:right w:val="single" w:sz="4" w:space="0" w:color="auto"/>
            </w:tcBorders>
            <w:hideMark/>
          </w:tcPr>
          <w:p w14:paraId="1E77B761" w14:textId="77777777" w:rsidR="00CD0149" w:rsidRPr="009D3E85" w:rsidRDefault="00CD0149" w:rsidP="00346DBD">
            <w:pPr>
              <w:rPr>
                <w:b/>
                <w:sz w:val="22"/>
                <w:szCs w:val="22"/>
                <w:u w:val="single"/>
                <w:lang w:val="en-IE"/>
              </w:rPr>
            </w:pPr>
            <w:r w:rsidRPr="009D3E85">
              <w:rPr>
                <w:b/>
                <w:bCs/>
                <w:sz w:val="22"/>
                <w:szCs w:val="22"/>
                <w:lang w:val="en-IE"/>
              </w:rPr>
              <w:t>Provision of school meals</w:t>
            </w:r>
          </w:p>
        </w:tc>
      </w:tr>
      <w:tr w:rsidR="00CD0149" w:rsidRPr="009D3E85" w14:paraId="4B6A4AF7" w14:textId="77777777" w:rsidTr="009D3E85">
        <w:tc>
          <w:tcPr>
            <w:tcW w:w="2032" w:type="pct"/>
            <w:tcBorders>
              <w:top w:val="single" w:sz="4" w:space="0" w:color="auto"/>
              <w:left w:val="single" w:sz="4" w:space="0" w:color="auto"/>
              <w:bottom w:val="single" w:sz="4" w:space="0" w:color="auto"/>
              <w:right w:val="single" w:sz="4" w:space="0" w:color="auto"/>
            </w:tcBorders>
          </w:tcPr>
          <w:p w14:paraId="36CB84E8" w14:textId="78BC3B3C" w:rsidR="00CD0149" w:rsidRPr="009D3E85" w:rsidRDefault="00CD0149" w:rsidP="00346DBD">
            <w:pPr>
              <w:rPr>
                <w:b/>
                <w:sz w:val="22"/>
                <w:szCs w:val="22"/>
                <w:lang w:val="en-IE"/>
              </w:rPr>
            </w:pPr>
            <w:r w:rsidRPr="009D3E85">
              <w:rPr>
                <w:b/>
                <w:sz w:val="22"/>
                <w:szCs w:val="22"/>
                <w:lang w:val="en-IE"/>
              </w:rPr>
              <w:t>Duration of the processing:</w:t>
            </w:r>
          </w:p>
        </w:tc>
        <w:tc>
          <w:tcPr>
            <w:tcW w:w="2968" w:type="pct"/>
            <w:tcBorders>
              <w:top w:val="single" w:sz="4" w:space="0" w:color="auto"/>
              <w:left w:val="single" w:sz="4" w:space="0" w:color="auto"/>
              <w:bottom w:val="single" w:sz="4" w:space="0" w:color="auto"/>
              <w:right w:val="single" w:sz="4" w:space="0" w:color="auto"/>
            </w:tcBorders>
            <w:hideMark/>
          </w:tcPr>
          <w:p w14:paraId="38B679C5" w14:textId="77777777" w:rsidR="00CD0149" w:rsidRPr="009D3E85" w:rsidRDefault="00CD0149" w:rsidP="00346DBD">
            <w:pPr>
              <w:rPr>
                <w:b/>
                <w:bCs/>
                <w:sz w:val="22"/>
                <w:szCs w:val="22"/>
                <w:lang w:val="en-IE"/>
              </w:rPr>
            </w:pPr>
            <w:r w:rsidRPr="009D3E85">
              <w:rPr>
                <w:b/>
                <w:bCs/>
                <w:sz w:val="22"/>
                <w:szCs w:val="22"/>
                <w:lang w:val="en-IE"/>
              </w:rPr>
              <w:t xml:space="preserve">For the duration of the contract/ when the Student leaves the school </w:t>
            </w:r>
          </w:p>
        </w:tc>
      </w:tr>
    </w:tbl>
    <w:p w14:paraId="47917C4E" w14:textId="77777777" w:rsidR="00CD0149" w:rsidRPr="0074622E" w:rsidRDefault="00CD0149" w:rsidP="009D3E85">
      <w:pPr>
        <w:jc w:val="both"/>
        <w:rPr>
          <w:b/>
          <w:lang w:val="en-US"/>
        </w:rPr>
      </w:pPr>
      <w:r w:rsidRPr="0074622E">
        <w:rPr>
          <w:b/>
          <w:u w:val="single"/>
          <w:lang w:val="en-US"/>
        </w:rPr>
        <w:br w:type="page"/>
      </w:r>
      <w:r w:rsidRPr="0074622E">
        <w:rPr>
          <w:b/>
          <w:lang w:val="en-US"/>
        </w:rPr>
        <w:lastRenderedPageBreak/>
        <w:t>ANNEX III: TECHNICAL AND ORGANISATIONAL MEASURES INCLUDING TECHNICAL AND ORGANISATIONAL MEASURES TO ENSURE THE SECURITY OF THE DATA</w:t>
      </w:r>
    </w:p>
    <w:p w14:paraId="335AA815" w14:textId="77777777" w:rsidR="00CD0149" w:rsidRPr="0074622E" w:rsidRDefault="00CD0149" w:rsidP="009D3E85">
      <w:pPr>
        <w:jc w:val="both"/>
        <w:rPr>
          <w:b/>
          <w:lang w:val="en-US"/>
        </w:rPr>
      </w:pPr>
      <w:r w:rsidRPr="0074622E">
        <w:rPr>
          <w:b/>
          <w:lang w:val="en-US"/>
        </w:rPr>
        <w:t>Schools and providers should review this list and add to it or delete from it as necessary.</w:t>
      </w:r>
    </w:p>
    <w:p w14:paraId="37EF0F1D" w14:textId="77777777" w:rsidR="00CD0149" w:rsidRPr="0074622E" w:rsidRDefault="00CD0149" w:rsidP="009D3E85">
      <w:pPr>
        <w:jc w:val="both"/>
        <w:rPr>
          <w:bCs/>
          <w:lang w:val="en-US"/>
        </w:rPr>
      </w:pPr>
      <w:r w:rsidRPr="0074622E">
        <w:rPr>
          <w:bCs/>
          <w:lang w:val="en-US"/>
        </w:rPr>
        <w:t xml:space="preserve">The technical and organisational measures on the part of the provider to ensure security of the data are as per the tender and contract documentation and their data protection policy. They include </w:t>
      </w:r>
      <w:r w:rsidRPr="0074622E">
        <w:rPr>
          <w:bCs/>
          <w:iCs/>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74622E">
        <w:rPr>
          <w:bCs/>
          <w:lang w:val="en-US"/>
        </w:rPr>
        <w:t>but is not limited to the following:</w:t>
      </w:r>
    </w:p>
    <w:p w14:paraId="69238B12"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ongoing confidentiality, integrity, availability and resilience of processing systems and services</w:t>
      </w:r>
    </w:p>
    <w:p w14:paraId="139B32F1"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the ability to restore the availability and access to personal data in a timely manner in the event of a physical or technical incident</w:t>
      </w:r>
    </w:p>
    <w:p w14:paraId="43FE15A0" w14:textId="77777777" w:rsidR="00CD0149" w:rsidRPr="009D3E85" w:rsidRDefault="00CD0149" w:rsidP="007711A0">
      <w:pPr>
        <w:pStyle w:val="ListParagraph"/>
        <w:numPr>
          <w:ilvl w:val="0"/>
          <w:numId w:val="78"/>
        </w:numPr>
        <w:jc w:val="both"/>
        <w:rPr>
          <w:bCs/>
          <w:lang w:val="en-US"/>
        </w:rPr>
      </w:pPr>
      <w:r w:rsidRPr="009D3E85">
        <w:rPr>
          <w:bCs/>
          <w:lang w:val="en-US"/>
        </w:rPr>
        <w:t>Processes for regularly testing, assessing and evaluating the effectiveness of technical and organisational measures in order to ensure the security of the processing</w:t>
      </w:r>
    </w:p>
    <w:p w14:paraId="05907F4F" w14:textId="77777777" w:rsidR="00CD0149" w:rsidRPr="009D3E85" w:rsidRDefault="00CD0149" w:rsidP="007711A0">
      <w:pPr>
        <w:pStyle w:val="ListParagraph"/>
        <w:numPr>
          <w:ilvl w:val="0"/>
          <w:numId w:val="78"/>
        </w:numPr>
        <w:jc w:val="both"/>
        <w:rPr>
          <w:bCs/>
          <w:lang w:val="en-US"/>
        </w:rPr>
      </w:pPr>
      <w:r w:rsidRPr="009D3E85">
        <w:rPr>
          <w:bCs/>
          <w:lang w:val="en-US"/>
        </w:rPr>
        <w:t>Measures for user identification and authorisation</w:t>
      </w:r>
    </w:p>
    <w:p w14:paraId="1370A78F" w14:textId="77777777" w:rsidR="00CD0149" w:rsidRPr="009D3E85" w:rsidRDefault="00CD0149" w:rsidP="007711A0">
      <w:pPr>
        <w:pStyle w:val="ListParagraph"/>
        <w:numPr>
          <w:ilvl w:val="0"/>
          <w:numId w:val="78"/>
        </w:numPr>
        <w:jc w:val="both"/>
        <w:rPr>
          <w:bCs/>
          <w:lang w:val="en-US"/>
        </w:rPr>
      </w:pPr>
      <w:r w:rsidRPr="009D3E85">
        <w:rPr>
          <w:bCs/>
          <w:lang w:val="en-US"/>
        </w:rPr>
        <w:t>Measures for the protection of data during transmission</w:t>
      </w:r>
    </w:p>
    <w:p w14:paraId="63D8D2B8" w14:textId="77777777" w:rsidR="00CD0149" w:rsidRPr="009D3E85" w:rsidRDefault="00CD0149" w:rsidP="007711A0">
      <w:pPr>
        <w:pStyle w:val="ListParagraph"/>
        <w:numPr>
          <w:ilvl w:val="0"/>
          <w:numId w:val="78"/>
        </w:numPr>
        <w:jc w:val="both"/>
        <w:rPr>
          <w:bCs/>
          <w:lang w:val="en-US"/>
        </w:rPr>
      </w:pPr>
      <w:r w:rsidRPr="009D3E85">
        <w:rPr>
          <w:bCs/>
          <w:lang w:val="en-US"/>
        </w:rPr>
        <w:t>Measures for the protection of data during storage</w:t>
      </w:r>
    </w:p>
    <w:p w14:paraId="1018B869"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physical security of locations at which personal data are processed</w:t>
      </w:r>
    </w:p>
    <w:p w14:paraId="1F674646" w14:textId="77777777" w:rsidR="00CD0149" w:rsidRPr="009D3E85" w:rsidRDefault="00CD0149" w:rsidP="007711A0">
      <w:pPr>
        <w:pStyle w:val="ListParagraph"/>
        <w:numPr>
          <w:ilvl w:val="0"/>
          <w:numId w:val="78"/>
        </w:numPr>
        <w:jc w:val="both"/>
        <w:rPr>
          <w:bCs/>
          <w:lang w:val="en-US"/>
        </w:rPr>
      </w:pPr>
      <w:r w:rsidRPr="009D3E85">
        <w:rPr>
          <w:bCs/>
          <w:lang w:val="en-US"/>
        </w:rPr>
        <w:t>Measures for internal IT and IT security governance and management</w:t>
      </w:r>
    </w:p>
    <w:p w14:paraId="57FFB2C3" w14:textId="77777777" w:rsidR="00CD0149" w:rsidRPr="009D3E85" w:rsidRDefault="00CD0149" w:rsidP="007711A0">
      <w:pPr>
        <w:pStyle w:val="ListParagraph"/>
        <w:numPr>
          <w:ilvl w:val="0"/>
          <w:numId w:val="78"/>
        </w:numPr>
        <w:jc w:val="both"/>
        <w:rPr>
          <w:bCs/>
          <w:lang w:val="en-US"/>
        </w:rPr>
      </w:pPr>
      <w:r w:rsidRPr="009D3E85">
        <w:rPr>
          <w:bCs/>
          <w:lang w:val="en-US"/>
        </w:rPr>
        <w:t>Measures for certification/assurance of processes and products</w:t>
      </w:r>
    </w:p>
    <w:p w14:paraId="0779B9AF"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data minimisation</w:t>
      </w:r>
    </w:p>
    <w:p w14:paraId="63D5360E"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data quality</w:t>
      </w:r>
    </w:p>
    <w:p w14:paraId="05879BDE"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limited data retention</w:t>
      </w:r>
    </w:p>
    <w:p w14:paraId="3E7352E3" w14:textId="77777777" w:rsidR="00CD0149" w:rsidRPr="009D3E85" w:rsidRDefault="00CD0149" w:rsidP="007711A0">
      <w:pPr>
        <w:pStyle w:val="ListParagraph"/>
        <w:numPr>
          <w:ilvl w:val="0"/>
          <w:numId w:val="78"/>
        </w:numPr>
        <w:jc w:val="both"/>
        <w:rPr>
          <w:bCs/>
          <w:lang w:val="en-US"/>
        </w:rPr>
      </w:pPr>
      <w:r w:rsidRPr="009D3E85">
        <w:rPr>
          <w:bCs/>
          <w:lang w:val="en-US"/>
        </w:rPr>
        <w:t>Measures for ensuring accountability</w:t>
      </w:r>
    </w:p>
    <w:p w14:paraId="693FB3FE" w14:textId="77777777" w:rsidR="00CD0149" w:rsidRPr="009D3E85" w:rsidRDefault="00CD0149" w:rsidP="007711A0">
      <w:pPr>
        <w:pStyle w:val="ListParagraph"/>
        <w:numPr>
          <w:ilvl w:val="0"/>
          <w:numId w:val="78"/>
        </w:numPr>
        <w:jc w:val="both"/>
        <w:rPr>
          <w:bCs/>
          <w:lang w:val="en-US"/>
        </w:rPr>
      </w:pPr>
      <w:r w:rsidRPr="009D3E85">
        <w:rPr>
          <w:bCs/>
          <w:lang w:val="en-US"/>
        </w:rPr>
        <w:t>Measures for allowing data portability and ensuring erasure</w:t>
      </w:r>
    </w:p>
    <w:p w14:paraId="4BE8F5D5" w14:textId="77777777" w:rsidR="00CD0149" w:rsidRPr="009D3E85" w:rsidRDefault="00CD0149" w:rsidP="007711A0">
      <w:pPr>
        <w:pStyle w:val="ListParagraph"/>
        <w:numPr>
          <w:ilvl w:val="0"/>
          <w:numId w:val="78"/>
        </w:numPr>
        <w:jc w:val="both"/>
        <w:rPr>
          <w:bCs/>
          <w:lang w:val="en-US"/>
        </w:rPr>
      </w:pPr>
      <w:r w:rsidRPr="009D3E85">
        <w:rPr>
          <w:bCs/>
          <w:lang w:val="en-US"/>
        </w:rPr>
        <w:t>Policies, guidelines and procedures governing information security</w:t>
      </w:r>
    </w:p>
    <w:p w14:paraId="432BCF0F" w14:textId="77777777" w:rsidR="00CD0149" w:rsidRPr="009D3E85" w:rsidRDefault="00CD0149" w:rsidP="007711A0">
      <w:pPr>
        <w:pStyle w:val="ListParagraph"/>
        <w:numPr>
          <w:ilvl w:val="0"/>
          <w:numId w:val="78"/>
        </w:numPr>
        <w:jc w:val="both"/>
        <w:rPr>
          <w:bCs/>
          <w:lang w:val="en-US"/>
        </w:rPr>
      </w:pPr>
      <w:r w:rsidRPr="009D3E85">
        <w:rPr>
          <w:bCs/>
          <w:lang w:val="en-US"/>
        </w:rPr>
        <w:t>Password protection for computer access</w:t>
      </w:r>
    </w:p>
    <w:p w14:paraId="02B354C2" w14:textId="77777777" w:rsidR="00CD0149" w:rsidRPr="009D3E85" w:rsidRDefault="00CD0149" w:rsidP="007711A0">
      <w:pPr>
        <w:pStyle w:val="ListParagraph"/>
        <w:numPr>
          <w:ilvl w:val="0"/>
          <w:numId w:val="78"/>
        </w:numPr>
        <w:jc w:val="both"/>
        <w:rPr>
          <w:bCs/>
          <w:lang w:val="en-US"/>
        </w:rPr>
      </w:pPr>
      <w:r w:rsidRPr="009D3E85">
        <w:rPr>
          <w:bCs/>
          <w:lang w:val="en-US"/>
        </w:rPr>
        <w:t>Automatic locking of idle PCs</w:t>
      </w:r>
    </w:p>
    <w:p w14:paraId="34C755F1" w14:textId="77777777" w:rsidR="00CD0149" w:rsidRPr="009D3E85" w:rsidRDefault="00CD0149" w:rsidP="007711A0">
      <w:pPr>
        <w:pStyle w:val="ListParagraph"/>
        <w:numPr>
          <w:ilvl w:val="0"/>
          <w:numId w:val="78"/>
        </w:numPr>
        <w:jc w:val="both"/>
        <w:rPr>
          <w:bCs/>
          <w:lang w:val="en-US"/>
        </w:rPr>
      </w:pPr>
      <w:r w:rsidRPr="009D3E85">
        <w:rPr>
          <w:bCs/>
          <w:lang w:val="en-US"/>
        </w:rPr>
        <w:t>Appropriate security where remote access is allowed</w:t>
      </w:r>
    </w:p>
    <w:p w14:paraId="5E38D29F" w14:textId="77777777" w:rsidR="00CD0149" w:rsidRPr="009D3E85" w:rsidRDefault="00CD0149" w:rsidP="007711A0">
      <w:pPr>
        <w:pStyle w:val="ListParagraph"/>
        <w:numPr>
          <w:ilvl w:val="0"/>
          <w:numId w:val="78"/>
        </w:numPr>
        <w:jc w:val="both"/>
        <w:rPr>
          <w:bCs/>
          <w:lang w:val="en-US"/>
        </w:rPr>
      </w:pPr>
      <w:r w:rsidRPr="009D3E85">
        <w:rPr>
          <w:bCs/>
          <w:lang w:val="en-US"/>
        </w:rPr>
        <w:t>Data breach procedures</w:t>
      </w:r>
    </w:p>
    <w:p w14:paraId="44F506F6" w14:textId="77777777" w:rsidR="00CD0149" w:rsidRPr="009D3E85" w:rsidRDefault="00CD0149" w:rsidP="007711A0">
      <w:pPr>
        <w:pStyle w:val="ListParagraph"/>
        <w:numPr>
          <w:ilvl w:val="0"/>
          <w:numId w:val="78"/>
        </w:numPr>
        <w:jc w:val="both"/>
        <w:rPr>
          <w:bCs/>
          <w:lang w:val="en-US"/>
        </w:rPr>
      </w:pPr>
      <w:r w:rsidRPr="009D3E85">
        <w:rPr>
          <w:bCs/>
          <w:lang w:val="en-US"/>
        </w:rPr>
        <w:t>Staff training and awareness</w:t>
      </w:r>
    </w:p>
    <w:p w14:paraId="0718E61C" w14:textId="77777777" w:rsidR="00CD0149" w:rsidRPr="009D3E85" w:rsidRDefault="00CD0149" w:rsidP="007711A0">
      <w:pPr>
        <w:pStyle w:val="ListParagraph"/>
        <w:numPr>
          <w:ilvl w:val="0"/>
          <w:numId w:val="78"/>
        </w:numPr>
        <w:jc w:val="both"/>
        <w:rPr>
          <w:bCs/>
          <w:lang w:val="en-US"/>
        </w:rPr>
      </w:pPr>
      <w:r w:rsidRPr="009D3E85">
        <w:rPr>
          <w:bCs/>
          <w:lang w:val="en-US"/>
        </w:rPr>
        <w:t>Adopting a clear desk policy</w:t>
      </w:r>
    </w:p>
    <w:p w14:paraId="6140725F" w14:textId="77777777" w:rsidR="00CD0149" w:rsidRPr="0074622E" w:rsidRDefault="00CD0149" w:rsidP="00CD0149">
      <w:pPr>
        <w:rPr>
          <w:b/>
          <w:lang w:val="en-US"/>
        </w:rPr>
      </w:pPr>
    </w:p>
    <w:p w14:paraId="00709B2E" w14:textId="77777777" w:rsidR="00CD0149" w:rsidRPr="0074622E" w:rsidRDefault="00CD0149" w:rsidP="00CD0149">
      <w:pPr>
        <w:rPr>
          <w:b/>
          <w:lang w:val="en-US"/>
        </w:rPr>
      </w:pPr>
    </w:p>
    <w:p w14:paraId="7AFDE011" w14:textId="77777777" w:rsidR="00CD0149" w:rsidRDefault="00CD0149" w:rsidP="00CD0149">
      <w:pPr>
        <w:rPr>
          <w:b/>
          <w:lang w:val="en-US"/>
        </w:rPr>
      </w:pPr>
    </w:p>
    <w:p w14:paraId="231B6E84" w14:textId="77777777" w:rsidR="009D3E85" w:rsidRDefault="009D3E85" w:rsidP="00CD0149">
      <w:pPr>
        <w:rPr>
          <w:b/>
          <w:lang w:val="en-US"/>
        </w:rPr>
      </w:pPr>
    </w:p>
    <w:p w14:paraId="2AEB5AA2" w14:textId="77777777" w:rsidR="009D3E85" w:rsidRDefault="009D3E85" w:rsidP="00CD0149">
      <w:pPr>
        <w:rPr>
          <w:b/>
          <w:lang w:val="en-US"/>
        </w:rPr>
      </w:pPr>
    </w:p>
    <w:p w14:paraId="1494227E" w14:textId="77777777" w:rsidR="009D3E85" w:rsidRDefault="009D3E85" w:rsidP="00CD0149">
      <w:pPr>
        <w:rPr>
          <w:b/>
          <w:lang w:val="en-US"/>
        </w:rPr>
      </w:pPr>
    </w:p>
    <w:p w14:paraId="0B7D6040" w14:textId="77777777" w:rsidR="009D3E85" w:rsidRDefault="009D3E85" w:rsidP="00CD0149">
      <w:pPr>
        <w:rPr>
          <w:b/>
          <w:lang w:val="en-US"/>
        </w:rPr>
      </w:pPr>
    </w:p>
    <w:p w14:paraId="6A47614E" w14:textId="77777777" w:rsidR="009D3E85" w:rsidRPr="0074622E" w:rsidRDefault="009D3E85" w:rsidP="00CD0149">
      <w:pPr>
        <w:rPr>
          <w:b/>
          <w:lang w:val="en-US"/>
        </w:rPr>
      </w:pPr>
    </w:p>
    <w:p w14:paraId="7889DA65" w14:textId="77777777" w:rsidR="00CD0149" w:rsidRPr="0074622E" w:rsidRDefault="00CD0149" w:rsidP="009D3E85">
      <w:pPr>
        <w:jc w:val="both"/>
        <w:rPr>
          <w:b/>
          <w:lang w:val="en-US"/>
        </w:rPr>
      </w:pPr>
      <w:r w:rsidRPr="0074622E">
        <w:rPr>
          <w:b/>
          <w:lang w:val="en-US"/>
        </w:rPr>
        <w:lastRenderedPageBreak/>
        <w:t>ANNEX IV: LIST OF SUB-PROCESSORS</w:t>
      </w:r>
    </w:p>
    <w:p w14:paraId="5B8C4190" w14:textId="77777777" w:rsidR="00CD0149" w:rsidRPr="0074622E" w:rsidRDefault="00CD0149" w:rsidP="009D3E85">
      <w:pPr>
        <w:jc w:val="both"/>
        <w:rPr>
          <w:b/>
          <w:lang w:val="en-US"/>
        </w:rPr>
      </w:pPr>
    </w:p>
    <w:p w14:paraId="2EBC084E" w14:textId="77777777" w:rsidR="00CD0149" w:rsidRPr="0074622E" w:rsidRDefault="00CD0149" w:rsidP="009D3E85">
      <w:pPr>
        <w:jc w:val="both"/>
        <w:rPr>
          <w:b/>
          <w:i/>
          <w:lang w:val="en-US"/>
        </w:rPr>
      </w:pPr>
      <w:r w:rsidRPr="0074622E">
        <w:rPr>
          <w:b/>
          <w:iCs/>
          <w:lang w:val="en-US"/>
        </w:rPr>
        <w:t>This Annex needs to be completed in case of specific authorisation of sub-processors (Clause 7.7(a), Option 1). If not applicable, please delete this annex</w:t>
      </w:r>
      <w:r w:rsidRPr="0074622E">
        <w:rPr>
          <w:b/>
          <w:i/>
          <w:lang w:val="en-US"/>
        </w:rPr>
        <w:t>.</w:t>
      </w:r>
    </w:p>
    <w:p w14:paraId="7E976DC0" w14:textId="77777777" w:rsidR="00CD0149" w:rsidRPr="0074622E" w:rsidRDefault="00CD0149" w:rsidP="009D3E85">
      <w:pPr>
        <w:jc w:val="both"/>
        <w:rPr>
          <w:b/>
          <w:lang w:val="en-US"/>
        </w:rPr>
      </w:pPr>
    </w:p>
    <w:p w14:paraId="125A61A7" w14:textId="77777777" w:rsidR="00CD0149" w:rsidRPr="0074622E" w:rsidRDefault="00CD0149" w:rsidP="009D3E85">
      <w:pPr>
        <w:jc w:val="both"/>
        <w:rPr>
          <w:b/>
          <w:lang w:val="en-US"/>
        </w:rPr>
      </w:pPr>
      <w:r w:rsidRPr="0074622E">
        <w:rPr>
          <w:b/>
          <w:lang w:val="en-US"/>
        </w:rPr>
        <w:t xml:space="preserve">The controller has authorised the use of the following sub-processors: </w:t>
      </w:r>
    </w:p>
    <w:p w14:paraId="306103BC" w14:textId="77777777" w:rsidR="00CD0149" w:rsidRPr="0074622E" w:rsidRDefault="00CD0149" w:rsidP="00CD0149">
      <w:pPr>
        <w:rPr>
          <w:b/>
          <w:lang w:val="en-US"/>
        </w:rPr>
      </w:pPr>
    </w:p>
    <w:p w14:paraId="14D90264" w14:textId="77777777" w:rsidR="00CD0149" w:rsidRPr="0074622E" w:rsidRDefault="00CD0149" w:rsidP="00CD0149">
      <w:pPr>
        <w:rPr>
          <w:b/>
          <w:lang w:val="en-US"/>
        </w:rPr>
      </w:pPr>
      <w:r w:rsidRPr="0074622E">
        <w:rPr>
          <w:b/>
          <w:lang w:val="en-US"/>
        </w:rPr>
        <w:t>SUB-PROCESSOR 1:</w:t>
      </w:r>
    </w:p>
    <w:tbl>
      <w:tblPr>
        <w:tblStyle w:val="TableGrid"/>
        <w:tblW w:w="0" w:type="auto"/>
        <w:tblInd w:w="-5" w:type="dxa"/>
        <w:tblLook w:val="04A0" w:firstRow="1" w:lastRow="0" w:firstColumn="1" w:lastColumn="0" w:noHBand="0" w:noVBand="1"/>
      </w:tblPr>
      <w:tblGrid>
        <w:gridCol w:w="4304"/>
        <w:gridCol w:w="4191"/>
      </w:tblGrid>
      <w:tr w:rsidR="00CD0149" w:rsidRPr="0074622E" w14:paraId="6B9B4CE5"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643D678E" w14:textId="77777777" w:rsidR="00CD0149" w:rsidRPr="0074622E" w:rsidRDefault="00CD0149" w:rsidP="00346DBD">
            <w:pPr>
              <w:rPr>
                <w:b/>
                <w:lang w:val="en-IE"/>
              </w:rPr>
            </w:pPr>
            <w:r w:rsidRPr="0074622E">
              <w:rPr>
                <w:b/>
                <w:lang w:val="en-IE"/>
              </w:rPr>
              <w:t>Name:</w:t>
            </w:r>
          </w:p>
        </w:tc>
        <w:tc>
          <w:tcPr>
            <w:tcW w:w="4191" w:type="dxa"/>
            <w:tcBorders>
              <w:top w:val="single" w:sz="4" w:space="0" w:color="auto"/>
              <w:left w:val="single" w:sz="4" w:space="0" w:color="auto"/>
              <w:bottom w:val="single" w:sz="4" w:space="0" w:color="auto"/>
              <w:right w:val="single" w:sz="4" w:space="0" w:color="auto"/>
            </w:tcBorders>
          </w:tcPr>
          <w:p w14:paraId="22BA9964" w14:textId="77777777" w:rsidR="00CD0149" w:rsidRPr="0074622E" w:rsidRDefault="00CD0149" w:rsidP="00346DBD">
            <w:pPr>
              <w:rPr>
                <w:b/>
                <w:lang w:val="en-IE"/>
              </w:rPr>
            </w:pPr>
          </w:p>
        </w:tc>
      </w:tr>
      <w:tr w:rsidR="00CD0149" w:rsidRPr="0074622E" w14:paraId="7FF81943"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3FE1D68A" w14:textId="77777777" w:rsidR="00CD0149" w:rsidRPr="0074622E" w:rsidRDefault="00CD0149" w:rsidP="00346DBD">
            <w:pPr>
              <w:rPr>
                <w:b/>
                <w:lang w:val="en-IE"/>
              </w:rPr>
            </w:pPr>
            <w:r w:rsidRPr="0074622E">
              <w:rPr>
                <w:b/>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5F054F5" w14:textId="77777777" w:rsidR="00CD0149" w:rsidRPr="0074622E" w:rsidRDefault="00CD0149" w:rsidP="00346DBD">
            <w:pPr>
              <w:rPr>
                <w:b/>
                <w:lang w:val="en-IE"/>
              </w:rPr>
            </w:pPr>
          </w:p>
        </w:tc>
      </w:tr>
      <w:tr w:rsidR="00CD0149" w:rsidRPr="0074622E" w14:paraId="36EFBFBB"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6BEE0C82" w14:textId="77777777" w:rsidR="00CD0149" w:rsidRPr="0074622E" w:rsidRDefault="00CD0149" w:rsidP="00346DBD">
            <w:pPr>
              <w:rPr>
                <w:b/>
                <w:lang w:val="en-IE"/>
              </w:rPr>
            </w:pPr>
            <w:r w:rsidRPr="0074622E">
              <w:rPr>
                <w:b/>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2662CA18" w14:textId="77777777" w:rsidR="00CD0149" w:rsidRPr="0074622E" w:rsidRDefault="00CD0149" w:rsidP="00346DBD">
            <w:pPr>
              <w:rPr>
                <w:b/>
                <w:lang w:val="en-IE"/>
              </w:rPr>
            </w:pPr>
          </w:p>
        </w:tc>
      </w:tr>
      <w:tr w:rsidR="00CD0149" w:rsidRPr="0074622E" w14:paraId="17EA0207"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269B2793" w14:textId="77777777" w:rsidR="00CD0149" w:rsidRPr="0074622E" w:rsidRDefault="00CD0149" w:rsidP="00346DBD">
            <w:pPr>
              <w:rPr>
                <w:b/>
                <w:lang w:val="en-IE"/>
              </w:rPr>
            </w:pPr>
            <w:r w:rsidRPr="0074622E">
              <w:rPr>
                <w:b/>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294A068C" w14:textId="77777777" w:rsidR="00CD0149" w:rsidRPr="0074622E" w:rsidRDefault="00CD0149" w:rsidP="00346DBD">
            <w:pPr>
              <w:rPr>
                <w:b/>
                <w:lang w:val="en-IE"/>
              </w:rPr>
            </w:pPr>
          </w:p>
        </w:tc>
      </w:tr>
    </w:tbl>
    <w:p w14:paraId="075C7FDE" w14:textId="77777777" w:rsidR="00CD0149" w:rsidRPr="0074622E" w:rsidRDefault="00CD0149" w:rsidP="00CD0149">
      <w:pPr>
        <w:rPr>
          <w:b/>
          <w:u w:val="single"/>
          <w:lang w:val="en-US"/>
        </w:rPr>
      </w:pPr>
    </w:p>
    <w:p w14:paraId="02A21968" w14:textId="77777777" w:rsidR="00CD0149" w:rsidRPr="0074622E" w:rsidRDefault="00CD0149" w:rsidP="00CD0149">
      <w:pPr>
        <w:rPr>
          <w:b/>
          <w:u w:val="single"/>
          <w:lang w:val="en-US"/>
        </w:rPr>
      </w:pPr>
    </w:p>
    <w:p w14:paraId="1FB54F46" w14:textId="77777777" w:rsidR="00CD0149" w:rsidRPr="0074622E" w:rsidRDefault="00CD0149" w:rsidP="00CD0149">
      <w:pPr>
        <w:rPr>
          <w:b/>
          <w:lang w:val="en-US"/>
        </w:rPr>
      </w:pPr>
      <w:r w:rsidRPr="0074622E">
        <w:rPr>
          <w:b/>
          <w:lang w:val="en-US"/>
        </w:rPr>
        <w:t>SUB-PROCESSOR 2 (if applicable):</w:t>
      </w:r>
    </w:p>
    <w:p w14:paraId="09AEF585" w14:textId="77777777" w:rsidR="00CD0149" w:rsidRPr="0074622E" w:rsidRDefault="00CD0149" w:rsidP="00CD0149">
      <w:pPr>
        <w:rPr>
          <w:b/>
          <w:bCs/>
          <w:i/>
          <w:iCs/>
          <w:lang w:val="en-US"/>
        </w:rPr>
      </w:pPr>
      <w:r w:rsidRPr="0074622E">
        <w:rPr>
          <w:b/>
          <w:bCs/>
          <w:i/>
          <w:iCs/>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CD0149" w:rsidRPr="0074622E" w14:paraId="265B8B38"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180DA591" w14:textId="77777777" w:rsidR="00CD0149" w:rsidRPr="0074622E" w:rsidRDefault="00CD0149" w:rsidP="00346DBD">
            <w:pPr>
              <w:rPr>
                <w:b/>
                <w:lang w:val="en-IE"/>
              </w:rPr>
            </w:pPr>
            <w:r w:rsidRPr="0074622E">
              <w:rPr>
                <w:b/>
                <w:lang w:val="en-IE"/>
              </w:rPr>
              <w:t>Name:</w:t>
            </w:r>
          </w:p>
        </w:tc>
        <w:tc>
          <w:tcPr>
            <w:tcW w:w="4191" w:type="dxa"/>
            <w:tcBorders>
              <w:top w:val="single" w:sz="4" w:space="0" w:color="auto"/>
              <w:left w:val="single" w:sz="4" w:space="0" w:color="auto"/>
              <w:bottom w:val="single" w:sz="4" w:space="0" w:color="auto"/>
              <w:right w:val="single" w:sz="4" w:space="0" w:color="auto"/>
            </w:tcBorders>
          </w:tcPr>
          <w:p w14:paraId="5E9572A2" w14:textId="77777777" w:rsidR="00CD0149" w:rsidRPr="0074622E" w:rsidRDefault="00CD0149" w:rsidP="00346DBD">
            <w:pPr>
              <w:rPr>
                <w:b/>
                <w:lang w:val="en-IE"/>
              </w:rPr>
            </w:pPr>
          </w:p>
        </w:tc>
      </w:tr>
      <w:tr w:rsidR="00CD0149" w:rsidRPr="0074622E" w14:paraId="4D4A6A7A"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20F89912" w14:textId="77777777" w:rsidR="00CD0149" w:rsidRPr="0074622E" w:rsidRDefault="00CD0149" w:rsidP="00346DBD">
            <w:pPr>
              <w:rPr>
                <w:b/>
                <w:lang w:val="en-IE"/>
              </w:rPr>
            </w:pPr>
            <w:r w:rsidRPr="0074622E">
              <w:rPr>
                <w:b/>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7C150414" w14:textId="77777777" w:rsidR="00CD0149" w:rsidRPr="0074622E" w:rsidRDefault="00CD0149" w:rsidP="00346DBD">
            <w:pPr>
              <w:rPr>
                <w:b/>
                <w:lang w:val="en-IE"/>
              </w:rPr>
            </w:pPr>
          </w:p>
        </w:tc>
      </w:tr>
      <w:tr w:rsidR="00CD0149" w:rsidRPr="0074622E" w14:paraId="31400E81"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3AE3A3DC" w14:textId="77777777" w:rsidR="00CD0149" w:rsidRPr="0074622E" w:rsidRDefault="00CD0149" w:rsidP="00346DBD">
            <w:pPr>
              <w:rPr>
                <w:b/>
                <w:lang w:val="en-IE"/>
              </w:rPr>
            </w:pPr>
            <w:r w:rsidRPr="0074622E">
              <w:rPr>
                <w:b/>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A120B15" w14:textId="77777777" w:rsidR="00CD0149" w:rsidRPr="0074622E" w:rsidRDefault="00CD0149" w:rsidP="00346DBD">
            <w:pPr>
              <w:rPr>
                <w:b/>
                <w:lang w:val="en-IE"/>
              </w:rPr>
            </w:pPr>
          </w:p>
        </w:tc>
      </w:tr>
      <w:tr w:rsidR="00CD0149" w:rsidRPr="0074622E" w14:paraId="69EDFF56" w14:textId="77777777" w:rsidTr="00764BD6">
        <w:tc>
          <w:tcPr>
            <w:tcW w:w="4304" w:type="dxa"/>
            <w:tcBorders>
              <w:top w:val="single" w:sz="4" w:space="0" w:color="auto"/>
              <w:left w:val="single" w:sz="4" w:space="0" w:color="auto"/>
              <w:bottom w:val="single" w:sz="4" w:space="0" w:color="auto"/>
              <w:right w:val="single" w:sz="4" w:space="0" w:color="auto"/>
            </w:tcBorders>
            <w:hideMark/>
          </w:tcPr>
          <w:p w14:paraId="01793798" w14:textId="77777777" w:rsidR="00CD0149" w:rsidRPr="0074622E" w:rsidRDefault="00CD0149" w:rsidP="00346DBD">
            <w:pPr>
              <w:rPr>
                <w:b/>
                <w:lang w:val="en-IE"/>
              </w:rPr>
            </w:pPr>
            <w:r w:rsidRPr="0074622E">
              <w:rPr>
                <w:b/>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225675B2" w14:textId="77777777" w:rsidR="00CD0149" w:rsidRPr="0074622E" w:rsidRDefault="00CD0149" w:rsidP="00346DBD">
            <w:pPr>
              <w:rPr>
                <w:b/>
                <w:lang w:val="en-IE"/>
              </w:rPr>
            </w:pPr>
          </w:p>
        </w:tc>
      </w:tr>
    </w:tbl>
    <w:p w14:paraId="6A696B22" w14:textId="77777777" w:rsidR="00CD0149" w:rsidRPr="0074622E" w:rsidRDefault="00CD0149" w:rsidP="00CD0149">
      <w:pPr>
        <w:rPr>
          <w:b/>
          <w:lang w:val="en-IE"/>
        </w:rPr>
      </w:pPr>
    </w:p>
    <w:p w14:paraId="693FD443" w14:textId="77777777" w:rsidR="00CD0149" w:rsidRPr="00EE6D3D" w:rsidRDefault="00CD0149" w:rsidP="00CD0149"/>
    <w:p w14:paraId="54C9C9BD" w14:textId="77777777" w:rsidR="00CD0149" w:rsidRPr="00C05DD5" w:rsidRDefault="00CD0149" w:rsidP="00C05DD5">
      <w:pPr>
        <w:jc w:val="center"/>
        <w:rPr>
          <w:rFonts w:asciiTheme="minorHAnsi" w:hAnsiTheme="minorHAnsi" w:cstheme="minorHAnsi"/>
          <w:szCs w:val="22"/>
        </w:rPr>
      </w:pPr>
    </w:p>
    <w:sectPr w:rsidR="00CD0149"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53DAB491" w14:textId="77777777" w:rsidR="00CF5CC0" w:rsidRDefault="0014076F" w:rsidP="00CF5CC0">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d="3" w:author="Author" w:initials="A">
    <w:p w14:paraId="6F1BE459" w14:textId="2BE51D00" w:rsidR="00537041" w:rsidRDefault="00EB477D" w:rsidP="00537041">
      <w:pPr>
        <w:pStyle w:val="CommentText"/>
      </w:pPr>
      <w:r>
        <w:rPr>
          <w:rStyle w:val="CommentReference"/>
        </w:rPr>
        <w:annotationRef/>
      </w:r>
      <w:r w:rsidR="00537041">
        <w:t xml:space="preserve">School to insert the Service Delivery Model number (1 to 4 below) in the box, that reflects the school’s bespoke requirements.  </w:t>
      </w:r>
    </w:p>
    <w:p w14:paraId="1C141662" w14:textId="77777777" w:rsidR="00537041" w:rsidRDefault="00537041" w:rsidP="00537041">
      <w:pPr>
        <w:pStyle w:val="CommentText"/>
      </w:pPr>
    </w:p>
    <w:p w14:paraId="49AB5E61" w14:textId="77777777" w:rsidR="00537041" w:rsidRDefault="00537041" w:rsidP="00537041">
      <w:pPr>
        <w:pStyle w:val="CommentText"/>
      </w:pPr>
      <w:r>
        <w:t xml:space="preserve">Refer to the Department of Education Technical Note Guidance </w:t>
      </w:r>
      <w:hyperlink r:id="rId1" w:history="1">
        <w:r w:rsidRPr="00A419D7">
          <w:rPr>
            <w:rStyle w:val="Hyperlink"/>
          </w:rPr>
          <w:t>SDG02 TN-06</w:t>
        </w:r>
      </w:hyperlink>
      <w:r>
        <w:t xml:space="preserve"> in choosing the appropriate Service Delivery Model.</w:t>
      </w:r>
    </w:p>
    <w:p w14:paraId="5AABD2BF" w14:textId="77777777" w:rsidR="00537041" w:rsidRDefault="00537041" w:rsidP="00537041">
      <w:pPr>
        <w:pStyle w:val="CommentText"/>
      </w:pPr>
      <w:r>
        <w:br/>
        <w:t>Once this task is complete, delete this instruction box.</w:t>
      </w:r>
    </w:p>
  </w:comment>
  <w:comment w:id="135" w:author="Author" w:initials="A">
    <w:p w14:paraId="781FD254" w14:textId="77777777" w:rsidR="004C6E2A" w:rsidRDefault="004C6E2A" w:rsidP="004C6E2A">
      <w:pPr>
        <w:pStyle w:val="CommentText"/>
      </w:pPr>
      <w:r>
        <w:rPr>
          <w:rStyle w:val="CommentReference"/>
        </w:rPr>
        <w:annotationRef/>
      </w:r>
      <w:r>
        <w:t>Schools to itemise the list of existing school equipment it is willing to make available to the successful tenderer, if any.</w:t>
      </w:r>
    </w:p>
    <w:p w14:paraId="0838C4EE" w14:textId="77777777" w:rsidR="004C6E2A" w:rsidRDefault="004C6E2A" w:rsidP="004C6E2A">
      <w:pPr>
        <w:pStyle w:val="CommentText"/>
      </w:pPr>
      <w:r>
        <w:br/>
        <w:t xml:space="preserve">If there is no equipment available, insert </w:t>
      </w:r>
      <w:r>
        <w:rPr>
          <w:color w:val="EE0000"/>
        </w:rPr>
        <w:t>“Not applicable”</w:t>
      </w:r>
      <w:r>
        <w:t>.</w:t>
      </w:r>
      <w:r>
        <w:br/>
      </w:r>
      <w:r>
        <w:br/>
        <w:t>Thereafter, delete this instruction box.</w:t>
      </w:r>
    </w:p>
  </w:comment>
  <w:comment w:id="144" w:author="Author" w:initials="A">
    <w:p w14:paraId="4C587376" w14:textId="77777777" w:rsidR="00A1196F" w:rsidRDefault="00A1196F" w:rsidP="00A1196F">
      <w:pPr>
        <w:pStyle w:val="CommentText"/>
      </w:pPr>
      <w:r>
        <w:rPr>
          <w:rStyle w:val="CommentReference"/>
        </w:rPr>
        <w:annotationRef/>
      </w:r>
      <w:r>
        <w:t>Schools to publish the appropriate Property Licence with the CFT and TRD on eTenders.</w:t>
      </w:r>
    </w:p>
    <w:p w14:paraId="7852607D" w14:textId="77777777" w:rsidR="00A1196F" w:rsidRDefault="00A1196F" w:rsidP="00A1196F">
      <w:pPr>
        <w:pStyle w:val="CommentText"/>
      </w:pPr>
    </w:p>
    <w:p w14:paraId="669BD208" w14:textId="77777777" w:rsidR="00A1196F" w:rsidRDefault="00A1196F" w:rsidP="00A1196F">
      <w:pPr>
        <w:pStyle w:val="CommentText"/>
      </w:pPr>
      <w:r>
        <w:rPr>
          <w:color w:val="EE0000"/>
        </w:rPr>
        <w:t>(Not required for Option 1 Service Delivery Model)</w:t>
      </w:r>
      <w:r>
        <w:rPr>
          <w:color w:val="EE0000"/>
        </w:rPr>
        <w:br/>
      </w:r>
      <w:r>
        <w:br/>
        <w:t>Delete this instruction box.</w:t>
      </w:r>
    </w:p>
  </w:comment>
  <w:comment w:id="146" w:author="Author" w:initials="A">
    <w:p w14:paraId="693971F0" w14:textId="77777777" w:rsidR="00A652B5" w:rsidRDefault="00A652B5" w:rsidP="00A652B5">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0838C4EE" w15:done="0"/>
  <w15:commentEx w15:paraId="669BD208" w15:done="0"/>
  <w15:commentEx w15:paraId="693971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0838C4EE" w16cid:durableId="05CD5C70"/>
  <w16cid:commentId w16cid:paraId="669BD208" w16cid:durableId="04318527"/>
  <w16cid:commentId w16cid:paraId="693971F0" w16cid:durableId="49C04A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5A846" w14:textId="77777777" w:rsidR="00B278F3" w:rsidRDefault="00B278F3" w:rsidP="003C0FB1">
      <w:r>
        <w:separator/>
      </w:r>
    </w:p>
  </w:endnote>
  <w:endnote w:type="continuationSeparator" w:id="0">
    <w:p w14:paraId="468DEEFD" w14:textId="77777777" w:rsidR="00B278F3" w:rsidRDefault="00B278F3" w:rsidP="003C0FB1">
      <w:r>
        <w:continuationSeparator/>
      </w:r>
    </w:p>
  </w:endnote>
  <w:endnote w:type="continuationNotice" w:id="1">
    <w:p w14:paraId="44D21682" w14:textId="77777777" w:rsidR="00B278F3" w:rsidRDefault="00B278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51946545" w:rsidR="00A4629A" w:rsidRPr="00CC6259" w:rsidRDefault="006D7B68" w:rsidP="006D7B68">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w:t>
        </w:r>
        <w:r w:rsidR="00CC1D3A">
          <w:rPr>
            <w:rFonts w:asciiTheme="minorHAnsi" w:hAnsiTheme="minorHAnsi"/>
          </w:rPr>
          <w:t>3</w:t>
        </w:r>
        <w:r>
          <w:rPr>
            <w:rFonts w:asciiTheme="minorHAnsi" w:hAnsiTheme="minorHAnsi"/>
          </w:rPr>
          <w:t xml:space="preserve"> (</w:t>
        </w:r>
        <w:r w:rsidR="00586537">
          <w:rPr>
            <w:rFonts w:asciiTheme="minorHAnsi" w:hAnsiTheme="minorHAnsi"/>
          </w:rPr>
          <w:t>2110</w:t>
        </w:r>
        <w:r w:rsidR="00981CC6">
          <w:rPr>
            <w:rFonts w:asciiTheme="minorHAnsi" w:hAnsiTheme="minorHAnsi"/>
          </w:rPr>
          <w:t>2026</w:t>
        </w:r>
        <w:r>
          <w:rPr>
            <w:rFonts w:asciiTheme="minorHAnsi" w:hAnsiTheme="minorHAnsi"/>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Bidi"/>
      </w:rPr>
    </w:sdtEndPr>
    <w:sdtContent>
      <w:p w14:paraId="3B4CD611" w14:textId="4F3C92FB" w:rsidR="00A4629A" w:rsidRPr="00C05DD5" w:rsidRDefault="007028E2" w:rsidP="00F934BA">
        <w:pPr>
          <w:pStyle w:val="Footer"/>
          <w:jc w:val="center"/>
          <w:rPr>
            <w:rFonts w:asciiTheme="minorHAnsi" w:hAnsiTheme="minorHAnsi" w:cstheme="minorHAnsi"/>
          </w:rPr>
        </w:pPr>
        <w:r>
          <w:t xml:space="preserve">                                                                         </w:t>
        </w:r>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sidRPr="007028E2">
          <w:rPr>
            <w:rFonts w:asciiTheme="minorHAnsi" w:hAnsiTheme="minorHAnsi"/>
          </w:rPr>
          <w:t xml:space="preserve"> </w:t>
        </w:r>
        <w:r>
          <w:rPr>
            <w:rFonts w:asciiTheme="minorHAnsi" w:hAnsiTheme="minorHAnsi"/>
          </w:rPr>
          <w:t xml:space="preserve">                                                          Revision 2 (</w:t>
        </w:r>
        <w:r w:rsidR="00076EA8">
          <w:rPr>
            <w:rFonts w:asciiTheme="minorHAnsi" w:hAnsiTheme="minorHAnsi"/>
          </w:rPr>
          <w:t>05</w:t>
        </w:r>
        <w:r>
          <w:rPr>
            <w:rFonts w:asciiTheme="minorHAnsi" w:hAnsiTheme="minorHAnsi"/>
          </w:rPr>
          <w:t>/0</w:t>
        </w:r>
        <w:r w:rsidR="00076EA8">
          <w:rPr>
            <w:rFonts w:asciiTheme="minorHAnsi" w:hAnsiTheme="minorHAnsi"/>
          </w:rPr>
          <w:t>3</w:t>
        </w:r>
        <w:r>
          <w:rPr>
            <w:rFonts w:asciiTheme="minorHAnsi" w:hAnsiTheme="minorHAnsi"/>
          </w:rPr>
          <w:t>/2026)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63A8" w14:textId="77777777" w:rsidR="00B278F3" w:rsidRDefault="00B278F3" w:rsidP="003C0FB1">
      <w:r>
        <w:separator/>
      </w:r>
    </w:p>
  </w:footnote>
  <w:footnote w:type="continuationSeparator" w:id="0">
    <w:p w14:paraId="4BC7F932" w14:textId="77777777" w:rsidR="00B278F3" w:rsidRDefault="00B278F3" w:rsidP="003C0FB1">
      <w:r>
        <w:continuationSeparator/>
      </w:r>
    </w:p>
  </w:footnote>
  <w:footnote w:type="continuationNotice" w:id="1">
    <w:p w14:paraId="608C2EB5" w14:textId="77777777" w:rsidR="00B278F3" w:rsidRDefault="00B278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D9815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04DD3010"/>
    <w:multiLevelType w:val="hybridMultilevel"/>
    <w:tmpl w:val="2C843F22"/>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058F6019"/>
    <w:multiLevelType w:val="hybridMultilevel"/>
    <w:tmpl w:val="139827A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5D746E8"/>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DE4042"/>
    <w:multiLevelType w:val="hybridMultilevel"/>
    <w:tmpl w:val="75D292D4"/>
    <w:lvl w:ilvl="0" w:tplc="7842EFC6">
      <w:start w:val="1"/>
      <w:numFmt w:val="decimal"/>
      <w:lvlText w:val="%1."/>
      <w:lvlJc w:val="left"/>
      <w:pPr>
        <w:ind w:left="730" w:hanging="720"/>
      </w:pPr>
      <w:rPr>
        <w:rFonts w:hint="default"/>
        <w:b/>
        <w:bCs w:val="0"/>
      </w:rPr>
    </w:lvl>
    <w:lvl w:ilvl="1" w:tplc="18090019" w:tentative="1">
      <w:start w:val="1"/>
      <w:numFmt w:val="lowerLetter"/>
      <w:lvlText w:val="%2."/>
      <w:lvlJc w:val="left"/>
      <w:pPr>
        <w:ind w:left="1090" w:hanging="360"/>
      </w:pPr>
    </w:lvl>
    <w:lvl w:ilvl="2" w:tplc="1809001B" w:tentative="1">
      <w:start w:val="1"/>
      <w:numFmt w:val="lowerRoman"/>
      <w:lvlText w:val="%3."/>
      <w:lvlJc w:val="right"/>
      <w:pPr>
        <w:ind w:left="1810" w:hanging="180"/>
      </w:pPr>
    </w:lvl>
    <w:lvl w:ilvl="3" w:tplc="1809000F" w:tentative="1">
      <w:start w:val="1"/>
      <w:numFmt w:val="decimal"/>
      <w:lvlText w:val="%4."/>
      <w:lvlJc w:val="left"/>
      <w:pPr>
        <w:ind w:left="2530" w:hanging="360"/>
      </w:pPr>
    </w:lvl>
    <w:lvl w:ilvl="4" w:tplc="18090019" w:tentative="1">
      <w:start w:val="1"/>
      <w:numFmt w:val="lowerLetter"/>
      <w:lvlText w:val="%5."/>
      <w:lvlJc w:val="left"/>
      <w:pPr>
        <w:ind w:left="3250" w:hanging="360"/>
      </w:pPr>
    </w:lvl>
    <w:lvl w:ilvl="5" w:tplc="1809001B" w:tentative="1">
      <w:start w:val="1"/>
      <w:numFmt w:val="lowerRoman"/>
      <w:lvlText w:val="%6."/>
      <w:lvlJc w:val="right"/>
      <w:pPr>
        <w:ind w:left="3970" w:hanging="180"/>
      </w:pPr>
    </w:lvl>
    <w:lvl w:ilvl="6" w:tplc="1809000F" w:tentative="1">
      <w:start w:val="1"/>
      <w:numFmt w:val="decimal"/>
      <w:lvlText w:val="%7."/>
      <w:lvlJc w:val="left"/>
      <w:pPr>
        <w:ind w:left="4690" w:hanging="360"/>
      </w:pPr>
    </w:lvl>
    <w:lvl w:ilvl="7" w:tplc="18090019" w:tentative="1">
      <w:start w:val="1"/>
      <w:numFmt w:val="lowerLetter"/>
      <w:lvlText w:val="%8."/>
      <w:lvlJc w:val="left"/>
      <w:pPr>
        <w:ind w:left="5410" w:hanging="360"/>
      </w:pPr>
    </w:lvl>
    <w:lvl w:ilvl="8" w:tplc="1809001B" w:tentative="1">
      <w:start w:val="1"/>
      <w:numFmt w:val="lowerRoman"/>
      <w:lvlText w:val="%9."/>
      <w:lvlJc w:val="right"/>
      <w:pPr>
        <w:ind w:left="6130" w:hanging="180"/>
      </w:pPr>
    </w:lvl>
  </w:abstractNum>
  <w:abstractNum w:abstractNumId="10" w15:restartNumberingAfterBreak="0">
    <w:nsid w:val="074C254F"/>
    <w:multiLevelType w:val="hybridMultilevel"/>
    <w:tmpl w:val="9F0E7258"/>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08F12BC7"/>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59409A"/>
    <w:multiLevelType w:val="hybridMultilevel"/>
    <w:tmpl w:val="EA486B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C6B1D58"/>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2B67C70"/>
    <w:multiLevelType w:val="hybridMultilevel"/>
    <w:tmpl w:val="EC447F96"/>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14291C7A"/>
    <w:multiLevelType w:val="hybridMultilevel"/>
    <w:tmpl w:val="4F2493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22ED0977"/>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32"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8DC4691"/>
    <w:multiLevelType w:val="hybridMultilevel"/>
    <w:tmpl w:val="EA486B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A815EFF"/>
    <w:multiLevelType w:val="hybridMultilevel"/>
    <w:tmpl w:val="4BB60D98"/>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2EFD4A5A"/>
    <w:multiLevelType w:val="hybridMultilevel"/>
    <w:tmpl w:val="D89446C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52463A2"/>
    <w:multiLevelType w:val="hybridMultilevel"/>
    <w:tmpl w:val="139827A4"/>
    <w:lvl w:ilvl="0" w:tplc="42728D76">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5"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7"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85019CC"/>
    <w:multiLevelType w:val="hybridMultilevel"/>
    <w:tmpl w:val="139827A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4BFB2C0B"/>
    <w:multiLevelType w:val="hybridMultilevel"/>
    <w:tmpl w:val="D89446C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61"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6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63"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4" w15:restartNumberingAfterBreak="0">
    <w:nsid w:val="530C376B"/>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C782A43"/>
    <w:multiLevelType w:val="hybridMultilevel"/>
    <w:tmpl w:val="4BB60D9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F3E171D"/>
    <w:multiLevelType w:val="hybridMultilevel"/>
    <w:tmpl w:val="EA486B5A"/>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77EE2FB3"/>
    <w:multiLevelType w:val="hybridMultilevel"/>
    <w:tmpl w:val="EC447F96"/>
    <w:lvl w:ilvl="0" w:tplc="FFFFFFFF">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81"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7F966EBC"/>
    <w:multiLevelType w:val="hybridMultilevel"/>
    <w:tmpl w:val="D89446C4"/>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172570445">
    <w:abstractNumId w:val="65"/>
  </w:num>
  <w:num w:numId="2" w16cid:durableId="459342256">
    <w:abstractNumId w:val="80"/>
  </w:num>
  <w:num w:numId="3" w16cid:durableId="1301107306">
    <w:abstractNumId w:val="68"/>
  </w:num>
  <w:num w:numId="4" w16cid:durableId="646933425">
    <w:abstractNumId w:val="20"/>
  </w:num>
  <w:num w:numId="5" w16cid:durableId="2081127748">
    <w:abstractNumId w:val="7"/>
  </w:num>
  <w:num w:numId="6" w16cid:durableId="1996913587">
    <w:abstractNumId w:val="12"/>
  </w:num>
  <w:num w:numId="7" w16cid:durableId="1184901997">
    <w:abstractNumId w:val="25"/>
  </w:num>
  <w:num w:numId="8" w16cid:durableId="335572204">
    <w:abstractNumId w:val="52"/>
  </w:num>
  <w:num w:numId="9" w16cid:durableId="1158764829">
    <w:abstractNumId w:val="44"/>
  </w:num>
  <w:num w:numId="10" w16cid:durableId="690491581">
    <w:abstractNumId w:val="72"/>
  </w:num>
  <w:num w:numId="11" w16cid:durableId="1717468950">
    <w:abstractNumId w:val="6"/>
  </w:num>
  <w:num w:numId="12" w16cid:durableId="1304386436">
    <w:abstractNumId w:val="35"/>
  </w:num>
  <w:num w:numId="13" w16cid:durableId="2052529996">
    <w:abstractNumId w:val="47"/>
  </w:num>
  <w:num w:numId="14" w16cid:durableId="1965428741">
    <w:abstractNumId w:val="11"/>
  </w:num>
  <w:num w:numId="15" w16cid:durableId="842745027">
    <w:abstractNumId w:val="77"/>
  </w:num>
  <w:num w:numId="16" w16cid:durableId="1103110999">
    <w:abstractNumId w:val="56"/>
  </w:num>
  <w:num w:numId="17" w16cid:durableId="1644963461">
    <w:abstractNumId w:val="38"/>
  </w:num>
  <w:num w:numId="18" w16cid:durableId="896354600">
    <w:abstractNumId w:val="21"/>
  </w:num>
  <w:num w:numId="19" w16cid:durableId="1715038422">
    <w:abstractNumId w:val="26"/>
  </w:num>
  <w:num w:numId="20" w16cid:durableId="313032039">
    <w:abstractNumId w:val="28"/>
  </w:num>
  <w:num w:numId="21" w16cid:durableId="2054190278">
    <w:abstractNumId w:val="39"/>
  </w:num>
  <w:num w:numId="22" w16cid:durableId="534347356">
    <w:abstractNumId w:val="75"/>
  </w:num>
  <w:num w:numId="23" w16cid:durableId="1533030675">
    <w:abstractNumId w:val="17"/>
  </w:num>
  <w:num w:numId="24" w16cid:durableId="1539125551">
    <w:abstractNumId w:val="60"/>
  </w:num>
  <w:num w:numId="25" w16cid:durableId="1703896109">
    <w:abstractNumId w:val="81"/>
  </w:num>
  <w:num w:numId="26" w16cid:durableId="1111777410">
    <w:abstractNumId w:val="73"/>
  </w:num>
  <w:num w:numId="27" w16cid:durableId="1873377644">
    <w:abstractNumId w:val="76"/>
  </w:num>
  <w:num w:numId="28" w16cid:durableId="1829051823">
    <w:abstractNumId w:val="55"/>
  </w:num>
  <w:num w:numId="29" w16cid:durableId="320350473">
    <w:abstractNumId w:val="50"/>
  </w:num>
  <w:num w:numId="30" w16cid:durableId="1438136015">
    <w:abstractNumId w:val="31"/>
  </w:num>
  <w:num w:numId="31" w16cid:durableId="904950364">
    <w:abstractNumId w:val="46"/>
  </w:num>
  <w:num w:numId="32" w16cid:durableId="445003332">
    <w:abstractNumId w:val="62"/>
  </w:num>
  <w:num w:numId="33" w16cid:durableId="956329381">
    <w:abstractNumId w:val="2"/>
  </w:num>
  <w:num w:numId="34" w16cid:durableId="1268847370">
    <w:abstractNumId w:val="74"/>
  </w:num>
  <w:num w:numId="35" w16cid:durableId="1173186537">
    <w:abstractNumId w:val="45"/>
  </w:num>
  <w:num w:numId="36" w16cid:durableId="443501521">
    <w:abstractNumId w:val="3"/>
  </w:num>
  <w:num w:numId="37" w16cid:durableId="2129817714">
    <w:abstractNumId w:val="63"/>
  </w:num>
  <w:num w:numId="38" w16cid:durableId="383482232">
    <w:abstractNumId w:val="71"/>
  </w:num>
  <w:num w:numId="39" w16cid:durableId="2101171423">
    <w:abstractNumId w:val="40"/>
  </w:num>
  <w:num w:numId="40" w16cid:durableId="2083477688">
    <w:abstractNumId w:val="54"/>
  </w:num>
  <w:num w:numId="41" w16cid:durableId="1363477946">
    <w:abstractNumId w:val="69"/>
  </w:num>
  <w:num w:numId="42" w16cid:durableId="1125536836">
    <w:abstractNumId w:val="13"/>
  </w:num>
  <w:num w:numId="43" w16cid:durableId="2043900570">
    <w:abstractNumId w:val="58"/>
  </w:num>
  <w:num w:numId="44" w16cid:durableId="1737706971">
    <w:abstractNumId w:val="43"/>
  </w:num>
  <w:num w:numId="45" w16cid:durableId="684403395">
    <w:abstractNumId w:val="48"/>
  </w:num>
  <w:num w:numId="46" w16cid:durableId="1541897779">
    <w:abstractNumId w:val="70"/>
  </w:num>
  <w:num w:numId="47" w16cid:durableId="2096053605">
    <w:abstractNumId w:val="23"/>
  </w:num>
  <w:num w:numId="48" w16cid:durableId="1702314039">
    <w:abstractNumId w:val="51"/>
  </w:num>
  <w:num w:numId="49" w16cid:durableId="1713652771">
    <w:abstractNumId w:val="32"/>
  </w:num>
  <w:num w:numId="50" w16cid:durableId="1048140092">
    <w:abstractNumId w:val="27"/>
  </w:num>
  <w:num w:numId="51" w16cid:durableId="1042512252">
    <w:abstractNumId w:val="53"/>
  </w:num>
  <w:num w:numId="52" w16cid:durableId="1592273389">
    <w:abstractNumId w:val="57"/>
  </w:num>
  <w:num w:numId="53" w16cid:durableId="790979937">
    <w:abstractNumId w:val="19"/>
  </w:num>
  <w:num w:numId="54" w16cid:durableId="771122876">
    <w:abstractNumId w:val="24"/>
  </w:num>
  <w:num w:numId="55" w16cid:durableId="450827696">
    <w:abstractNumId w:val="42"/>
  </w:num>
  <w:num w:numId="56" w16cid:durableId="1879270541">
    <w:abstractNumId w:val="9"/>
  </w:num>
  <w:num w:numId="57" w16cid:durableId="648900096">
    <w:abstractNumId w:val="79"/>
  </w:num>
  <w:num w:numId="58" w16cid:durableId="1428118573">
    <w:abstractNumId w:val="29"/>
  </w:num>
  <w:num w:numId="59" w16cid:durableId="832262970">
    <w:abstractNumId w:val="18"/>
  </w:num>
  <w:num w:numId="60" w16cid:durableId="839853692">
    <w:abstractNumId w:val="78"/>
  </w:num>
  <w:num w:numId="61" w16cid:durableId="1959294048">
    <w:abstractNumId w:val="10"/>
  </w:num>
  <w:num w:numId="62" w16cid:durableId="939752855">
    <w:abstractNumId w:val="67"/>
  </w:num>
  <w:num w:numId="63" w16cid:durableId="46876236">
    <w:abstractNumId w:val="15"/>
  </w:num>
  <w:num w:numId="64" w16cid:durableId="1592395782">
    <w:abstractNumId w:val="33"/>
  </w:num>
  <w:num w:numId="65" w16cid:durableId="564068436">
    <w:abstractNumId w:val="41"/>
  </w:num>
  <w:num w:numId="66" w16cid:durableId="2056814195">
    <w:abstractNumId w:val="5"/>
  </w:num>
  <w:num w:numId="67" w16cid:durableId="1302535693">
    <w:abstractNumId w:val="49"/>
  </w:num>
  <w:num w:numId="68" w16cid:durableId="547374335">
    <w:abstractNumId w:val="34"/>
  </w:num>
  <w:num w:numId="69" w16cid:durableId="1466317901">
    <w:abstractNumId w:val="30"/>
  </w:num>
  <w:num w:numId="70" w16cid:durableId="514661509">
    <w:abstractNumId w:val="14"/>
  </w:num>
  <w:num w:numId="71" w16cid:durableId="106701930">
    <w:abstractNumId w:val="8"/>
  </w:num>
  <w:num w:numId="72" w16cid:durableId="1940524962">
    <w:abstractNumId w:val="82"/>
  </w:num>
  <w:num w:numId="73" w16cid:durableId="812874446">
    <w:abstractNumId w:val="36"/>
  </w:num>
  <w:num w:numId="74" w16cid:durableId="1068845437">
    <w:abstractNumId w:val="64"/>
  </w:num>
  <w:num w:numId="75" w16cid:durableId="133378320">
    <w:abstractNumId w:val="66"/>
  </w:num>
  <w:num w:numId="76" w16cid:durableId="1842969641">
    <w:abstractNumId w:val="16"/>
  </w:num>
  <w:num w:numId="77" w16cid:durableId="1503280249">
    <w:abstractNumId w:val="59"/>
  </w:num>
  <w:num w:numId="78" w16cid:durableId="573972912">
    <w:abstractNumId w:val="22"/>
  </w:num>
  <w:num w:numId="79" w16cid:durableId="1917125381">
    <w:abstractNumId w:val="4"/>
  </w:num>
  <w:num w:numId="80" w16cid:durableId="884609654">
    <w:abstractNumId w:val="61"/>
  </w:num>
  <w:num w:numId="81" w16cid:durableId="804398167">
    <w:abstractNumId w:val="0"/>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2E3D"/>
    <w:rsid w:val="000038AA"/>
    <w:rsid w:val="000053A9"/>
    <w:rsid w:val="0000597B"/>
    <w:rsid w:val="0000669B"/>
    <w:rsid w:val="00007EF6"/>
    <w:rsid w:val="0001023C"/>
    <w:rsid w:val="00012438"/>
    <w:rsid w:val="0001388F"/>
    <w:rsid w:val="000150CB"/>
    <w:rsid w:val="0001622F"/>
    <w:rsid w:val="00016AA8"/>
    <w:rsid w:val="000225C5"/>
    <w:rsid w:val="00024812"/>
    <w:rsid w:val="00026085"/>
    <w:rsid w:val="0003041E"/>
    <w:rsid w:val="000316DD"/>
    <w:rsid w:val="000326AC"/>
    <w:rsid w:val="00032EEB"/>
    <w:rsid w:val="00034298"/>
    <w:rsid w:val="00036512"/>
    <w:rsid w:val="0003694C"/>
    <w:rsid w:val="00037586"/>
    <w:rsid w:val="000407B7"/>
    <w:rsid w:val="0004148D"/>
    <w:rsid w:val="000414DB"/>
    <w:rsid w:val="000417D3"/>
    <w:rsid w:val="0004778E"/>
    <w:rsid w:val="000530F5"/>
    <w:rsid w:val="00053A10"/>
    <w:rsid w:val="000555E7"/>
    <w:rsid w:val="00056B48"/>
    <w:rsid w:val="00061527"/>
    <w:rsid w:val="0006379F"/>
    <w:rsid w:val="00065AEE"/>
    <w:rsid w:val="0006674E"/>
    <w:rsid w:val="0006692B"/>
    <w:rsid w:val="00072451"/>
    <w:rsid w:val="00072849"/>
    <w:rsid w:val="00073199"/>
    <w:rsid w:val="00074561"/>
    <w:rsid w:val="00074610"/>
    <w:rsid w:val="000748C0"/>
    <w:rsid w:val="00075E9B"/>
    <w:rsid w:val="00076EA8"/>
    <w:rsid w:val="000801F9"/>
    <w:rsid w:val="00085303"/>
    <w:rsid w:val="0008626A"/>
    <w:rsid w:val="000935AA"/>
    <w:rsid w:val="000A155C"/>
    <w:rsid w:val="000A243B"/>
    <w:rsid w:val="000A2EC6"/>
    <w:rsid w:val="000A3A94"/>
    <w:rsid w:val="000A46EC"/>
    <w:rsid w:val="000A4E0E"/>
    <w:rsid w:val="000A5002"/>
    <w:rsid w:val="000A5497"/>
    <w:rsid w:val="000A5E89"/>
    <w:rsid w:val="000A7F99"/>
    <w:rsid w:val="000B3397"/>
    <w:rsid w:val="000B3CDF"/>
    <w:rsid w:val="000B3D94"/>
    <w:rsid w:val="000B3DAB"/>
    <w:rsid w:val="000B5681"/>
    <w:rsid w:val="000B56F9"/>
    <w:rsid w:val="000B7A08"/>
    <w:rsid w:val="000C0E06"/>
    <w:rsid w:val="000C0E11"/>
    <w:rsid w:val="000C16E4"/>
    <w:rsid w:val="000C2EF0"/>
    <w:rsid w:val="000C394C"/>
    <w:rsid w:val="000C42A7"/>
    <w:rsid w:val="000C4EE6"/>
    <w:rsid w:val="000C59C4"/>
    <w:rsid w:val="000C65B7"/>
    <w:rsid w:val="000C71C2"/>
    <w:rsid w:val="000D10E2"/>
    <w:rsid w:val="000D2228"/>
    <w:rsid w:val="000D4C51"/>
    <w:rsid w:val="000D507B"/>
    <w:rsid w:val="000D5F4C"/>
    <w:rsid w:val="000D6133"/>
    <w:rsid w:val="000D6240"/>
    <w:rsid w:val="000D68E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2A62"/>
    <w:rsid w:val="000F33E7"/>
    <w:rsid w:val="000F416D"/>
    <w:rsid w:val="000F4759"/>
    <w:rsid w:val="000F4D74"/>
    <w:rsid w:val="000F4FE9"/>
    <w:rsid w:val="000F6082"/>
    <w:rsid w:val="000F6282"/>
    <w:rsid w:val="000F751F"/>
    <w:rsid w:val="00101902"/>
    <w:rsid w:val="00101A30"/>
    <w:rsid w:val="00101AC8"/>
    <w:rsid w:val="00102515"/>
    <w:rsid w:val="00102A2D"/>
    <w:rsid w:val="00103335"/>
    <w:rsid w:val="001036E8"/>
    <w:rsid w:val="001119AA"/>
    <w:rsid w:val="001131DF"/>
    <w:rsid w:val="00114317"/>
    <w:rsid w:val="001153BB"/>
    <w:rsid w:val="00117D78"/>
    <w:rsid w:val="0012131B"/>
    <w:rsid w:val="001238CD"/>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1083"/>
    <w:rsid w:val="00151CC3"/>
    <w:rsid w:val="00152304"/>
    <w:rsid w:val="001524AB"/>
    <w:rsid w:val="001530D7"/>
    <w:rsid w:val="00154C89"/>
    <w:rsid w:val="00157948"/>
    <w:rsid w:val="0016041F"/>
    <w:rsid w:val="001607AC"/>
    <w:rsid w:val="00163FD5"/>
    <w:rsid w:val="00164CF1"/>
    <w:rsid w:val="001651D7"/>
    <w:rsid w:val="00165B17"/>
    <w:rsid w:val="001660AD"/>
    <w:rsid w:val="00166332"/>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3857"/>
    <w:rsid w:val="0018606D"/>
    <w:rsid w:val="00190F47"/>
    <w:rsid w:val="00192D79"/>
    <w:rsid w:val="00193638"/>
    <w:rsid w:val="00193E97"/>
    <w:rsid w:val="00194CEB"/>
    <w:rsid w:val="001960BE"/>
    <w:rsid w:val="001966DD"/>
    <w:rsid w:val="00196A0D"/>
    <w:rsid w:val="001973CD"/>
    <w:rsid w:val="001A1BE0"/>
    <w:rsid w:val="001A347C"/>
    <w:rsid w:val="001A3E96"/>
    <w:rsid w:val="001A4E4B"/>
    <w:rsid w:val="001A5381"/>
    <w:rsid w:val="001B0663"/>
    <w:rsid w:val="001B1C9B"/>
    <w:rsid w:val="001B23D3"/>
    <w:rsid w:val="001B47B4"/>
    <w:rsid w:val="001B4D6B"/>
    <w:rsid w:val="001B58F2"/>
    <w:rsid w:val="001B5C7C"/>
    <w:rsid w:val="001B602E"/>
    <w:rsid w:val="001B6C8D"/>
    <w:rsid w:val="001B6CFC"/>
    <w:rsid w:val="001C3A95"/>
    <w:rsid w:val="001C3D44"/>
    <w:rsid w:val="001C44E6"/>
    <w:rsid w:val="001C61A2"/>
    <w:rsid w:val="001D1683"/>
    <w:rsid w:val="001D1C4C"/>
    <w:rsid w:val="001D5D37"/>
    <w:rsid w:val="001D6559"/>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37D0"/>
    <w:rsid w:val="00204D9A"/>
    <w:rsid w:val="00206619"/>
    <w:rsid w:val="00206CC8"/>
    <w:rsid w:val="00207565"/>
    <w:rsid w:val="00211902"/>
    <w:rsid w:val="00211C03"/>
    <w:rsid w:val="002140CB"/>
    <w:rsid w:val="00215DD7"/>
    <w:rsid w:val="00220BB7"/>
    <w:rsid w:val="002227BF"/>
    <w:rsid w:val="00224597"/>
    <w:rsid w:val="00224645"/>
    <w:rsid w:val="002255AC"/>
    <w:rsid w:val="00231272"/>
    <w:rsid w:val="002312B1"/>
    <w:rsid w:val="002336DE"/>
    <w:rsid w:val="00234C8E"/>
    <w:rsid w:val="0023570F"/>
    <w:rsid w:val="00236114"/>
    <w:rsid w:val="0023618E"/>
    <w:rsid w:val="002400E2"/>
    <w:rsid w:val="002403C5"/>
    <w:rsid w:val="002408C0"/>
    <w:rsid w:val="002418DA"/>
    <w:rsid w:val="00241925"/>
    <w:rsid w:val="0024239A"/>
    <w:rsid w:val="00243F62"/>
    <w:rsid w:val="00244A93"/>
    <w:rsid w:val="00245488"/>
    <w:rsid w:val="00246362"/>
    <w:rsid w:val="0024669D"/>
    <w:rsid w:val="002475E4"/>
    <w:rsid w:val="00254261"/>
    <w:rsid w:val="00254D65"/>
    <w:rsid w:val="0025564D"/>
    <w:rsid w:val="00257F54"/>
    <w:rsid w:val="00261F98"/>
    <w:rsid w:val="002628DF"/>
    <w:rsid w:val="00264F55"/>
    <w:rsid w:val="002656DE"/>
    <w:rsid w:val="0027117E"/>
    <w:rsid w:val="00272107"/>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40ED"/>
    <w:rsid w:val="002A620E"/>
    <w:rsid w:val="002A7339"/>
    <w:rsid w:val="002B215B"/>
    <w:rsid w:val="002B2535"/>
    <w:rsid w:val="002B27FF"/>
    <w:rsid w:val="002B28E0"/>
    <w:rsid w:val="002B2EFA"/>
    <w:rsid w:val="002B48F8"/>
    <w:rsid w:val="002B60D2"/>
    <w:rsid w:val="002B659B"/>
    <w:rsid w:val="002C08E8"/>
    <w:rsid w:val="002C0A0E"/>
    <w:rsid w:val="002C4A35"/>
    <w:rsid w:val="002C675D"/>
    <w:rsid w:val="002C70EC"/>
    <w:rsid w:val="002C7140"/>
    <w:rsid w:val="002C72C0"/>
    <w:rsid w:val="002D062E"/>
    <w:rsid w:val="002D120E"/>
    <w:rsid w:val="002D2544"/>
    <w:rsid w:val="002D3963"/>
    <w:rsid w:val="002D54A0"/>
    <w:rsid w:val="002D5D45"/>
    <w:rsid w:val="002E0800"/>
    <w:rsid w:val="002E273D"/>
    <w:rsid w:val="002F0288"/>
    <w:rsid w:val="002F1D56"/>
    <w:rsid w:val="002F29C8"/>
    <w:rsid w:val="002F3767"/>
    <w:rsid w:val="002F39BD"/>
    <w:rsid w:val="002F6FD3"/>
    <w:rsid w:val="002F7FB1"/>
    <w:rsid w:val="00300927"/>
    <w:rsid w:val="0030241C"/>
    <w:rsid w:val="0030399F"/>
    <w:rsid w:val="00303D67"/>
    <w:rsid w:val="00304A4C"/>
    <w:rsid w:val="00305E7B"/>
    <w:rsid w:val="003073E6"/>
    <w:rsid w:val="0031024C"/>
    <w:rsid w:val="003106A2"/>
    <w:rsid w:val="00310D3F"/>
    <w:rsid w:val="00310ECE"/>
    <w:rsid w:val="00310EDC"/>
    <w:rsid w:val="00311BCB"/>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3ADA"/>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97328"/>
    <w:rsid w:val="003A364D"/>
    <w:rsid w:val="003A382E"/>
    <w:rsid w:val="003A4CC3"/>
    <w:rsid w:val="003A72F8"/>
    <w:rsid w:val="003A7B6D"/>
    <w:rsid w:val="003B3975"/>
    <w:rsid w:val="003B3E2E"/>
    <w:rsid w:val="003B5A6B"/>
    <w:rsid w:val="003B5F2A"/>
    <w:rsid w:val="003B6321"/>
    <w:rsid w:val="003B6B37"/>
    <w:rsid w:val="003B6F5C"/>
    <w:rsid w:val="003C0FB1"/>
    <w:rsid w:val="003C1669"/>
    <w:rsid w:val="003C1868"/>
    <w:rsid w:val="003C19E4"/>
    <w:rsid w:val="003C2DA6"/>
    <w:rsid w:val="003C5461"/>
    <w:rsid w:val="003C73E1"/>
    <w:rsid w:val="003D35B0"/>
    <w:rsid w:val="003D421C"/>
    <w:rsid w:val="003D6A32"/>
    <w:rsid w:val="003D74F3"/>
    <w:rsid w:val="003E08C5"/>
    <w:rsid w:val="003E130A"/>
    <w:rsid w:val="003E1EEC"/>
    <w:rsid w:val="003E6245"/>
    <w:rsid w:val="003E7BBB"/>
    <w:rsid w:val="003E7CC4"/>
    <w:rsid w:val="003F0285"/>
    <w:rsid w:val="003F3CA9"/>
    <w:rsid w:val="003F3EE7"/>
    <w:rsid w:val="003F484E"/>
    <w:rsid w:val="003F5023"/>
    <w:rsid w:val="003F5F31"/>
    <w:rsid w:val="003F615A"/>
    <w:rsid w:val="003F7CB6"/>
    <w:rsid w:val="0040109B"/>
    <w:rsid w:val="00402988"/>
    <w:rsid w:val="00405664"/>
    <w:rsid w:val="0040633D"/>
    <w:rsid w:val="00410061"/>
    <w:rsid w:val="004101AD"/>
    <w:rsid w:val="0041024D"/>
    <w:rsid w:val="00410DA3"/>
    <w:rsid w:val="004117A2"/>
    <w:rsid w:val="0041403E"/>
    <w:rsid w:val="00414B5B"/>
    <w:rsid w:val="00415A9A"/>
    <w:rsid w:val="00420A28"/>
    <w:rsid w:val="00421BFD"/>
    <w:rsid w:val="00421EE8"/>
    <w:rsid w:val="00424DAA"/>
    <w:rsid w:val="00425CA9"/>
    <w:rsid w:val="00430EA8"/>
    <w:rsid w:val="00431144"/>
    <w:rsid w:val="004330C0"/>
    <w:rsid w:val="0043324D"/>
    <w:rsid w:val="00436CA7"/>
    <w:rsid w:val="00440C1E"/>
    <w:rsid w:val="00441C1E"/>
    <w:rsid w:val="0044215F"/>
    <w:rsid w:val="00443976"/>
    <w:rsid w:val="00444730"/>
    <w:rsid w:val="004449C5"/>
    <w:rsid w:val="00446EF2"/>
    <w:rsid w:val="00450A3A"/>
    <w:rsid w:val="00451124"/>
    <w:rsid w:val="0045470A"/>
    <w:rsid w:val="00454B0C"/>
    <w:rsid w:val="00455086"/>
    <w:rsid w:val="00456969"/>
    <w:rsid w:val="00457047"/>
    <w:rsid w:val="0046000A"/>
    <w:rsid w:val="00464FDC"/>
    <w:rsid w:val="00465CEB"/>
    <w:rsid w:val="00471E1E"/>
    <w:rsid w:val="00472A88"/>
    <w:rsid w:val="00472E01"/>
    <w:rsid w:val="0047302D"/>
    <w:rsid w:val="00474043"/>
    <w:rsid w:val="004741FE"/>
    <w:rsid w:val="00475368"/>
    <w:rsid w:val="00477B98"/>
    <w:rsid w:val="00477E95"/>
    <w:rsid w:val="004803A3"/>
    <w:rsid w:val="00480C69"/>
    <w:rsid w:val="00481105"/>
    <w:rsid w:val="00483217"/>
    <w:rsid w:val="00483B81"/>
    <w:rsid w:val="00484D04"/>
    <w:rsid w:val="00486BFE"/>
    <w:rsid w:val="00487D80"/>
    <w:rsid w:val="0049041E"/>
    <w:rsid w:val="004913A0"/>
    <w:rsid w:val="00492FFE"/>
    <w:rsid w:val="004939B5"/>
    <w:rsid w:val="00493DFE"/>
    <w:rsid w:val="00494666"/>
    <w:rsid w:val="004969AF"/>
    <w:rsid w:val="00496C17"/>
    <w:rsid w:val="004A02A7"/>
    <w:rsid w:val="004A0961"/>
    <w:rsid w:val="004A15F8"/>
    <w:rsid w:val="004A1C3C"/>
    <w:rsid w:val="004A39A3"/>
    <w:rsid w:val="004A5019"/>
    <w:rsid w:val="004A7D33"/>
    <w:rsid w:val="004B0A02"/>
    <w:rsid w:val="004B1143"/>
    <w:rsid w:val="004B2AF8"/>
    <w:rsid w:val="004B2AF9"/>
    <w:rsid w:val="004B4771"/>
    <w:rsid w:val="004B4F02"/>
    <w:rsid w:val="004B5569"/>
    <w:rsid w:val="004B576C"/>
    <w:rsid w:val="004B5A7A"/>
    <w:rsid w:val="004B6490"/>
    <w:rsid w:val="004B65A0"/>
    <w:rsid w:val="004C0798"/>
    <w:rsid w:val="004C1AE5"/>
    <w:rsid w:val="004C37B6"/>
    <w:rsid w:val="004C4DF0"/>
    <w:rsid w:val="004C4F02"/>
    <w:rsid w:val="004C6E2A"/>
    <w:rsid w:val="004C766F"/>
    <w:rsid w:val="004C7F6E"/>
    <w:rsid w:val="004D0B77"/>
    <w:rsid w:val="004D1B3E"/>
    <w:rsid w:val="004D1EB1"/>
    <w:rsid w:val="004D3248"/>
    <w:rsid w:val="004D4E26"/>
    <w:rsid w:val="004D6E41"/>
    <w:rsid w:val="004D7D51"/>
    <w:rsid w:val="004E00BE"/>
    <w:rsid w:val="004E2399"/>
    <w:rsid w:val="004E34D0"/>
    <w:rsid w:val="004E3EC9"/>
    <w:rsid w:val="004E4687"/>
    <w:rsid w:val="004E47DF"/>
    <w:rsid w:val="004E72B0"/>
    <w:rsid w:val="004E7384"/>
    <w:rsid w:val="004F09D4"/>
    <w:rsid w:val="004F2E5A"/>
    <w:rsid w:val="004F2F65"/>
    <w:rsid w:val="004F3DDB"/>
    <w:rsid w:val="004F7716"/>
    <w:rsid w:val="004F7BEB"/>
    <w:rsid w:val="00501ABB"/>
    <w:rsid w:val="00503F93"/>
    <w:rsid w:val="00505EFC"/>
    <w:rsid w:val="00507C5E"/>
    <w:rsid w:val="00510438"/>
    <w:rsid w:val="00514DFD"/>
    <w:rsid w:val="00516165"/>
    <w:rsid w:val="0051673A"/>
    <w:rsid w:val="00517804"/>
    <w:rsid w:val="00520092"/>
    <w:rsid w:val="005213A5"/>
    <w:rsid w:val="00522DF9"/>
    <w:rsid w:val="005239E4"/>
    <w:rsid w:val="00523C3A"/>
    <w:rsid w:val="00523D4A"/>
    <w:rsid w:val="005248A4"/>
    <w:rsid w:val="0052641E"/>
    <w:rsid w:val="00530DF4"/>
    <w:rsid w:val="00531DB6"/>
    <w:rsid w:val="00533484"/>
    <w:rsid w:val="00534A1C"/>
    <w:rsid w:val="00534FBD"/>
    <w:rsid w:val="00535CD1"/>
    <w:rsid w:val="00536CE6"/>
    <w:rsid w:val="00537041"/>
    <w:rsid w:val="00540470"/>
    <w:rsid w:val="00541969"/>
    <w:rsid w:val="00541CE2"/>
    <w:rsid w:val="00542982"/>
    <w:rsid w:val="005430B8"/>
    <w:rsid w:val="00543400"/>
    <w:rsid w:val="0054610F"/>
    <w:rsid w:val="00546487"/>
    <w:rsid w:val="00546FBA"/>
    <w:rsid w:val="005502AC"/>
    <w:rsid w:val="00550821"/>
    <w:rsid w:val="00550B2B"/>
    <w:rsid w:val="005520E5"/>
    <w:rsid w:val="005526A3"/>
    <w:rsid w:val="0055332F"/>
    <w:rsid w:val="0055401F"/>
    <w:rsid w:val="0055454A"/>
    <w:rsid w:val="005568EC"/>
    <w:rsid w:val="005573FC"/>
    <w:rsid w:val="005618F0"/>
    <w:rsid w:val="00562098"/>
    <w:rsid w:val="005635BE"/>
    <w:rsid w:val="0056366A"/>
    <w:rsid w:val="005637A5"/>
    <w:rsid w:val="00564F8A"/>
    <w:rsid w:val="00566E7B"/>
    <w:rsid w:val="00567CCF"/>
    <w:rsid w:val="00575317"/>
    <w:rsid w:val="00580AF7"/>
    <w:rsid w:val="0058336E"/>
    <w:rsid w:val="0058360B"/>
    <w:rsid w:val="00585EAC"/>
    <w:rsid w:val="00586537"/>
    <w:rsid w:val="00592348"/>
    <w:rsid w:val="00592412"/>
    <w:rsid w:val="005963FE"/>
    <w:rsid w:val="00597D34"/>
    <w:rsid w:val="005A0058"/>
    <w:rsid w:val="005A1C4D"/>
    <w:rsid w:val="005A3131"/>
    <w:rsid w:val="005A41B0"/>
    <w:rsid w:val="005A4D01"/>
    <w:rsid w:val="005A519C"/>
    <w:rsid w:val="005A564A"/>
    <w:rsid w:val="005A61A1"/>
    <w:rsid w:val="005A662A"/>
    <w:rsid w:val="005A6B78"/>
    <w:rsid w:val="005A6CE0"/>
    <w:rsid w:val="005B00C3"/>
    <w:rsid w:val="005B0A7D"/>
    <w:rsid w:val="005B293E"/>
    <w:rsid w:val="005B2A6D"/>
    <w:rsid w:val="005B5A76"/>
    <w:rsid w:val="005B6A24"/>
    <w:rsid w:val="005C0463"/>
    <w:rsid w:val="005C1535"/>
    <w:rsid w:val="005C1A83"/>
    <w:rsid w:val="005C1F99"/>
    <w:rsid w:val="005C49E4"/>
    <w:rsid w:val="005C615E"/>
    <w:rsid w:val="005C6199"/>
    <w:rsid w:val="005C6E76"/>
    <w:rsid w:val="005D0786"/>
    <w:rsid w:val="005D15E6"/>
    <w:rsid w:val="005D3A42"/>
    <w:rsid w:val="005D3BDE"/>
    <w:rsid w:val="005D5E36"/>
    <w:rsid w:val="005D5EE7"/>
    <w:rsid w:val="005D60C5"/>
    <w:rsid w:val="005D6EF4"/>
    <w:rsid w:val="005E2343"/>
    <w:rsid w:val="005E268A"/>
    <w:rsid w:val="005E29B6"/>
    <w:rsid w:val="005E3864"/>
    <w:rsid w:val="005E41C1"/>
    <w:rsid w:val="005E44D0"/>
    <w:rsid w:val="005E695A"/>
    <w:rsid w:val="005F0CB9"/>
    <w:rsid w:val="005F1AD1"/>
    <w:rsid w:val="005F2191"/>
    <w:rsid w:val="005F2C29"/>
    <w:rsid w:val="005F67F0"/>
    <w:rsid w:val="005F6F5A"/>
    <w:rsid w:val="005F7703"/>
    <w:rsid w:val="005F7907"/>
    <w:rsid w:val="005F7E00"/>
    <w:rsid w:val="00600361"/>
    <w:rsid w:val="006003A1"/>
    <w:rsid w:val="0060064F"/>
    <w:rsid w:val="00601CC5"/>
    <w:rsid w:val="00601E78"/>
    <w:rsid w:val="00602282"/>
    <w:rsid w:val="00604AAB"/>
    <w:rsid w:val="00604AE7"/>
    <w:rsid w:val="00604EB2"/>
    <w:rsid w:val="006057D6"/>
    <w:rsid w:val="006058C6"/>
    <w:rsid w:val="006101E8"/>
    <w:rsid w:val="006105AD"/>
    <w:rsid w:val="00610AAF"/>
    <w:rsid w:val="0061100A"/>
    <w:rsid w:val="00611C7B"/>
    <w:rsid w:val="00612409"/>
    <w:rsid w:val="006206B3"/>
    <w:rsid w:val="00621DE7"/>
    <w:rsid w:val="00623AF4"/>
    <w:rsid w:val="00623BE8"/>
    <w:rsid w:val="00625EB8"/>
    <w:rsid w:val="006269D5"/>
    <w:rsid w:val="00630721"/>
    <w:rsid w:val="00630FD8"/>
    <w:rsid w:val="00633C2F"/>
    <w:rsid w:val="00635A50"/>
    <w:rsid w:val="0063646A"/>
    <w:rsid w:val="0063673B"/>
    <w:rsid w:val="00636CFB"/>
    <w:rsid w:val="00636EB7"/>
    <w:rsid w:val="006371BA"/>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4543"/>
    <w:rsid w:val="006753CD"/>
    <w:rsid w:val="0067564D"/>
    <w:rsid w:val="006761DC"/>
    <w:rsid w:val="00681B87"/>
    <w:rsid w:val="00684357"/>
    <w:rsid w:val="00684B51"/>
    <w:rsid w:val="00684BCD"/>
    <w:rsid w:val="0068600F"/>
    <w:rsid w:val="006931CE"/>
    <w:rsid w:val="006955D1"/>
    <w:rsid w:val="00697023"/>
    <w:rsid w:val="006A0D43"/>
    <w:rsid w:val="006A1D74"/>
    <w:rsid w:val="006A3198"/>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D7B68"/>
    <w:rsid w:val="006E1924"/>
    <w:rsid w:val="006E1A2C"/>
    <w:rsid w:val="006E2E91"/>
    <w:rsid w:val="006E4A31"/>
    <w:rsid w:val="006E77ED"/>
    <w:rsid w:val="006F2F2C"/>
    <w:rsid w:val="006F4034"/>
    <w:rsid w:val="006F7326"/>
    <w:rsid w:val="007002A6"/>
    <w:rsid w:val="00700950"/>
    <w:rsid w:val="00701EFD"/>
    <w:rsid w:val="007027FA"/>
    <w:rsid w:val="007028E2"/>
    <w:rsid w:val="00702C39"/>
    <w:rsid w:val="0070705E"/>
    <w:rsid w:val="007108EA"/>
    <w:rsid w:val="00713FDE"/>
    <w:rsid w:val="007200E7"/>
    <w:rsid w:val="007208C6"/>
    <w:rsid w:val="00721BBA"/>
    <w:rsid w:val="0072370E"/>
    <w:rsid w:val="00724A07"/>
    <w:rsid w:val="0073365D"/>
    <w:rsid w:val="00735854"/>
    <w:rsid w:val="0073644F"/>
    <w:rsid w:val="007368CF"/>
    <w:rsid w:val="00736DC9"/>
    <w:rsid w:val="00737CA5"/>
    <w:rsid w:val="007415E5"/>
    <w:rsid w:val="0074622E"/>
    <w:rsid w:val="00746335"/>
    <w:rsid w:val="00746EFF"/>
    <w:rsid w:val="007515B2"/>
    <w:rsid w:val="00751BA6"/>
    <w:rsid w:val="00753BC1"/>
    <w:rsid w:val="00756CA9"/>
    <w:rsid w:val="00757561"/>
    <w:rsid w:val="0076090E"/>
    <w:rsid w:val="00764BD6"/>
    <w:rsid w:val="00766351"/>
    <w:rsid w:val="00766C70"/>
    <w:rsid w:val="00766E50"/>
    <w:rsid w:val="0076726C"/>
    <w:rsid w:val="007704DA"/>
    <w:rsid w:val="007711A0"/>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2BB5"/>
    <w:rsid w:val="00793914"/>
    <w:rsid w:val="00793A40"/>
    <w:rsid w:val="00795FB6"/>
    <w:rsid w:val="00797862"/>
    <w:rsid w:val="007A20A4"/>
    <w:rsid w:val="007A2E15"/>
    <w:rsid w:val="007A3AB0"/>
    <w:rsid w:val="007A3C19"/>
    <w:rsid w:val="007A49FA"/>
    <w:rsid w:val="007A68FA"/>
    <w:rsid w:val="007B120C"/>
    <w:rsid w:val="007B2187"/>
    <w:rsid w:val="007B2C0C"/>
    <w:rsid w:val="007B40A7"/>
    <w:rsid w:val="007B503C"/>
    <w:rsid w:val="007B6CA2"/>
    <w:rsid w:val="007B73A1"/>
    <w:rsid w:val="007B7D0E"/>
    <w:rsid w:val="007C1313"/>
    <w:rsid w:val="007C1997"/>
    <w:rsid w:val="007C19F5"/>
    <w:rsid w:val="007C44C6"/>
    <w:rsid w:val="007C5D7B"/>
    <w:rsid w:val="007C5DA7"/>
    <w:rsid w:val="007C5E41"/>
    <w:rsid w:val="007C731E"/>
    <w:rsid w:val="007C793D"/>
    <w:rsid w:val="007D2F06"/>
    <w:rsid w:val="007D31CC"/>
    <w:rsid w:val="007D46A9"/>
    <w:rsid w:val="007D46DD"/>
    <w:rsid w:val="007D4C59"/>
    <w:rsid w:val="007D6A5C"/>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7F37E9"/>
    <w:rsid w:val="008002C8"/>
    <w:rsid w:val="00803D16"/>
    <w:rsid w:val="0080489A"/>
    <w:rsid w:val="00806C62"/>
    <w:rsid w:val="0080781D"/>
    <w:rsid w:val="008103D1"/>
    <w:rsid w:val="0081071D"/>
    <w:rsid w:val="00810B05"/>
    <w:rsid w:val="00811CFA"/>
    <w:rsid w:val="0081621E"/>
    <w:rsid w:val="0081730C"/>
    <w:rsid w:val="00820E03"/>
    <w:rsid w:val="00821A6B"/>
    <w:rsid w:val="00821F2E"/>
    <w:rsid w:val="00823272"/>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5792"/>
    <w:rsid w:val="00846EED"/>
    <w:rsid w:val="0085122F"/>
    <w:rsid w:val="008530A0"/>
    <w:rsid w:val="00854C0D"/>
    <w:rsid w:val="008559BF"/>
    <w:rsid w:val="008602D8"/>
    <w:rsid w:val="00861561"/>
    <w:rsid w:val="00862DAE"/>
    <w:rsid w:val="0086338E"/>
    <w:rsid w:val="00863C0E"/>
    <w:rsid w:val="00864998"/>
    <w:rsid w:val="00866B5A"/>
    <w:rsid w:val="00867EDE"/>
    <w:rsid w:val="0087243A"/>
    <w:rsid w:val="00872D16"/>
    <w:rsid w:val="0087369D"/>
    <w:rsid w:val="00875E6D"/>
    <w:rsid w:val="0087648E"/>
    <w:rsid w:val="00877B4A"/>
    <w:rsid w:val="00877C36"/>
    <w:rsid w:val="008807F9"/>
    <w:rsid w:val="0088090C"/>
    <w:rsid w:val="00880AD0"/>
    <w:rsid w:val="008828EB"/>
    <w:rsid w:val="00883200"/>
    <w:rsid w:val="00883BA7"/>
    <w:rsid w:val="0088594E"/>
    <w:rsid w:val="00885FA4"/>
    <w:rsid w:val="00890A04"/>
    <w:rsid w:val="00891085"/>
    <w:rsid w:val="00891A74"/>
    <w:rsid w:val="00894110"/>
    <w:rsid w:val="00895A8A"/>
    <w:rsid w:val="00896C91"/>
    <w:rsid w:val="008970DC"/>
    <w:rsid w:val="008A1C6D"/>
    <w:rsid w:val="008A2A58"/>
    <w:rsid w:val="008A490A"/>
    <w:rsid w:val="008A5BFB"/>
    <w:rsid w:val="008A630C"/>
    <w:rsid w:val="008B0252"/>
    <w:rsid w:val="008B0735"/>
    <w:rsid w:val="008B3F78"/>
    <w:rsid w:val="008B4128"/>
    <w:rsid w:val="008B5BAC"/>
    <w:rsid w:val="008B651E"/>
    <w:rsid w:val="008C07AC"/>
    <w:rsid w:val="008C0B9C"/>
    <w:rsid w:val="008C3B22"/>
    <w:rsid w:val="008C5EFA"/>
    <w:rsid w:val="008C69A3"/>
    <w:rsid w:val="008D2A4B"/>
    <w:rsid w:val="008D3329"/>
    <w:rsid w:val="008D4752"/>
    <w:rsid w:val="008D53B6"/>
    <w:rsid w:val="008D646E"/>
    <w:rsid w:val="008D6B6C"/>
    <w:rsid w:val="008E1670"/>
    <w:rsid w:val="008E235A"/>
    <w:rsid w:val="008E397A"/>
    <w:rsid w:val="008F1AE9"/>
    <w:rsid w:val="008F2CA2"/>
    <w:rsid w:val="008F50E5"/>
    <w:rsid w:val="008F5874"/>
    <w:rsid w:val="008F637D"/>
    <w:rsid w:val="008F7453"/>
    <w:rsid w:val="008F77D1"/>
    <w:rsid w:val="008F7E6A"/>
    <w:rsid w:val="00900213"/>
    <w:rsid w:val="00903137"/>
    <w:rsid w:val="0090390E"/>
    <w:rsid w:val="00904FCA"/>
    <w:rsid w:val="0090638C"/>
    <w:rsid w:val="00906D2C"/>
    <w:rsid w:val="009104C4"/>
    <w:rsid w:val="0091084D"/>
    <w:rsid w:val="009116A6"/>
    <w:rsid w:val="009127E9"/>
    <w:rsid w:val="009147DA"/>
    <w:rsid w:val="00914D21"/>
    <w:rsid w:val="00915155"/>
    <w:rsid w:val="00915583"/>
    <w:rsid w:val="00916113"/>
    <w:rsid w:val="00916D69"/>
    <w:rsid w:val="00920A35"/>
    <w:rsid w:val="00921230"/>
    <w:rsid w:val="00921977"/>
    <w:rsid w:val="00921A8A"/>
    <w:rsid w:val="00921E8E"/>
    <w:rsid w:val="009238F6"/>
    <w:rsid w:val="009242DD"/>
    <w:rsid w:val="00925A44"/>
    <w:rsid w:val="00926C09"/>
    <w:rsid w:val="00926F67"/>
    <w:rsid w:val="00927A61"/>
    <w:rsid w:val="00927E34"/>
    <w:rsid w:val="00931121"/>
    <w:rsid w:val="00933088"/>
    <w:rsid w:val="009333E3"/>
    <w:rsid w:val="009340FB"/>
    <w:rsid w:val="00934BC4"/>
    <w:rsid w:val="00937133"/>
    <w:rsid w:val="0094167E"/>
    <w:rsid w:val="00941A81"/>
    <w:rsid w:val="00943107"/>
    <w:rsid w:val="00943F6B"/>
    <w:rsid w:val="0094424A"/>
    <w:rsid w:val="00944A65"/>
    <w:rsid w:val="00945AD1"/>
    <w:rsid w:val="0094683C"/>
    <w:rsid w:val="00951854"/>
    <w:rsid w:val="00952592"/>
    <w:rsid w:val="009528C8"/>
    <w:rsid w:val="0095374A"/>
    <w:rsid w:val="00953760"/>
    <w:rsid w:val="00955942"/>
    <w:rsid w:val="00956D40"/>
    <w:rsid w:val="009608A7"/>
    <w:rsid w:val="009608C5"/>
    <w:rsid w:val="0096104B"/>
    <w:rsid w:val="0096105C"/>
    <w:rsid w:val="00961446"/>
    <w:rsid w:val="00962ECF"/>
    <w:rsid w:val="00963E54"/>
    <w:rsid w:val="00964A87"/>
    <w:rsid w:val="009718A7"/>
    <w:rsid w:val="00971CF4"/>
    <w:rsid w:val="00974DF7"/>
    <w:rsid w:val="0097782E"/>
    <w:rsid w:val="00977CC4"/>
    <w:rsid w:val="00981CC6"/>
    <w:rsid w:val="00983BA8"/>
    <w:rsid w:val="009840F9"/>
    <w:rsid w:val="00990731"/>
    <w:rsid w:val="0099107E"/>
    <w:rsid w:val="00991FBC"/>
    <w:rsid w:val="009930A4"/>
    <w:rsid w:val="00993900"/>
    <w:rsid w:val="00993D64"/>
    <w:rsid w:val="009942CE"/>
    <w:rsid w:val="00994877"/>
    <w:rsid w:val="0099533F"/>
    <w:rsid w:val="00996B16"/>
    <w:rsid w:val="00997226"/>
    <w:rsid w:val="00997A50"/>
    <w:rsid w:val="00997C11"/>
    <w:rsid w:val="009A0BAB"/>
    <w:rsid w:val="009A0C36"/>
    <w:rsid w:val="009A18DE"/>
    <w:rsid w:val="009A2A5D"/>
    <w:rsid w:val="009A30E7"/>
    <w:rsid w:val="009A5C69"/>
    <w:rsid w:val="009B0FE7"/>
    <w:rsid w:val="009B1FA7"/>
    <w:rsid w:val="009B2F47"/>
    <w:rsid w:val="009B31E2"/>
    <w:rsid w:val="009B4D97"/>
    <w:rsid w:val="009B62C6"/>
    <w:rsid w:val="009B6F44"/>
    <w:rsid w:val="009C05E9"/>
    <w:rsid w:val="009C4CCE"/>
    <w:rsid w:val="009C52A3"/>
    <w:rsid w:val="009C6248"/>
    <w:rsid w:val="009C6CBD"/>
    <w:rsid w:val="009D1402"/>
    <w:rsid w:val="009D1CBE"/>
    <w:rsid w:val="009D248E"/>
    <w:rsid w:val="009D382B"/>
    <w:rsid w:val="009D3E85"/>
    <w:rsid w:val="009D56C6"/>
    <w:rsid w:val="009D622A"/>
    <w:rsid w:val="009D6264"/>
    <w:rsid w:val="009E02CA"/>
    <w:rsid w:val="009E3D47"/>
    <w:rsid w:val="009E59FC"/>
    <w:rsid w:val="009E6B8D"/>
    <w:rsid w:val="009E7797"/>
    <w:rsid w:val="00A004E2"/>
    <w:rsid w:val="00A034E8"/>
    <w:rsid w:val="00A0367E"/>
    <w:rsid w:val="00A0614A"/>
    <w:rsid w:val="00A06AAD"/>
    <w:rsid w:val="00A0779A"/>
    <w:rsid w:val="00A10845"/>
    <w:rsid w:val="00A1196F"/>
    <w:rsid w:val="00A11DEE"/>
    <w:rsid w:val="00A14153"/>
    <w:rsid w:val="00A1418A"/>
    <w:rsid w:val="00A144B9"/>
    <w:rsid w:val="00A17449"/>
    <w:rsid w:val="00A229C0"/>
    <w:rsid w:val="00A25C3C"/>
    <w:rsid w:val="00A25DC6"/>
    <w:rsid w:val="00A31012"/>
    <w:rsid w:val="00A34DAE"/>
    <w:rsid w:val="00A34FD3"/>
    <w:rsid w:val="00A431B1"/>
    <w:rsid w:val="00A4437B"/>
    <w:rsid w:val="00A44602"/>
    <w:rsid w:val="00A44D5F"/>
    <w:rsid w:val="00A44E4A"/>
    <w:rsid w:val="00A4629A"/>
    <w:rsid w:val="00A50420"/>
    <w:rsid w:val="00A51B67"/>
    <w:rsid w:val="00A52B19"/>
    <w:rsid w:val="00A54F8B"/>
    <w:rsid w:val="00A55AB3"/>
    <w:rsid w:val="00A60A1D"/>
    <w:rsid w:val="00A61CB6"/>
    <w:rsid w:val="00A63B74"/>
    <w:rsid w:val="00A6430B"/>
    <w:rsid w:val="00A652B5"/>
    <w:rsid w:val="00A66F8A"/>
    <w:rsid w:val="00A713BD"/>
    <w:rsid w:val="00A713C0"/>
    <w:rsid w:val="00A7281F"/>
    <w:rsid w:val="00A74509"/>
    <w:rsid w:val="00A76464"/>
    <w:rsid w:val="00A76E6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42C1"/>
    <w:rsid w:val="00AB5697"/>
    <w:rsid w:val="00AB600E"/>
    <w:rsid w:val="00AB60AD"/>
    <w:rsid w:val="00AB6BF8"/>
    <w:rsid w:val="00AC0A64"/>
    <w:rsid w:val="00AC2E3E"/>
    <w:rsid w:val="00AC325C"/>
    <w:rsid w:val="00AC44B0"/>
    <w:rsid w:val="00AC4D66"/>
    <w:rsid w:val="00AD43B9"/>
    <w:rsid w:val="00AD44D1"/>
    <w:rsid w:val="00AD5F2A"/>
    <w:rsid w:val="00AD779D"/>
    <w:rsid w:val="00AD7823"/>
    <w:rsid w:val="00AE07BB"/>
    <w:rsid w:val="00AE109E"/>
    <w:rsid w:val="00AE2E7C"/>
    <w:rsid w:val="00AE5A90"/>
    <w:rsid w:val="00AE65D4"/>
    <w:rsid w:val="00AF038B"/>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5081"/>
    <w:rsid w:val="00B25657"/>
    <w:rsid w:val="00B26B72"/>
    <w:rsid w:val="00B278F3"/>
    <w:rsid w:val="00B33204"/>
    <w:rsid w:val="00B33A1F"/>
    <w:rsid w:val="00B35085"/>
    <w:rsid w:val="00B402FB"/>
    <w:rsid w:val="00B421F3"/>
    <w:rsid w:val="00B429C1"/>
    <w:rsid w:val="00B443C1"/>
    <w:rsid w:val="00B45D20"/>
    <w:rsid w:val="00B46D43"/>
    <w:rsid w:val="00B505A4"/>
    <w:rsid w:val="00B54583"/>
    <w:rsid w:val="00B55817"/>
    <w:rsid w:val="00B569E7"/>
    <w:rsid w:val="00B56A45"/>
    <w:rsid w:val="00B6057A"/>
    <w:rsid w:val="00B60A38"/>
    <w:rsid w:val="00B60B68"/>
    <w:rsid w:val="00B61934"/>
    <w:rsid w:val="00B61AEE"/>
    <w:rsid w:val="00B61DAD"/>
    <w:rsid w:val="00B625AA"/>
    <w:rsid w:val="00B62A20"/>
    <w:rsid w:val="00B66734"/>
    <w:rsid w:val="00B66FE4"/>
    <w:rsid w:val="00B67D12"/>
    <w:rsid w:val="00B75D29"/>
    <w:rsid w:val="00B75FA7"/>
    <w:rsid w:val="00B76B31"/>
    <w:rsid w:val="00B809C4"/>
    <w:rsid w:val="00B82179"/>
    <w:rsid w:val="00B85CB7"/>
    <w:rsid w:val="00B869A1"/>
    <w:rsid w:val="00B87C92"/>
    <w:rsid w:val="00B9056E"/>
    <w:rsid w:val="00B93310"/>
    <w:rsid w:val="00B951B8"/>
    <w:rsid w:val="00B962F0"/>
    <w:rsid w:val="00B9639C"/>
    <w:rsid w:val="00B96BCF"/>
    <w:rsid w:val="00BA22A8"/>
    <w:rsid w:val="00BA2644"/>
    <w:rsid w:val="00BA3A5E"/>
    <w:rsid w:val="00BA3C02"/>
    <w:rsid w:val="00BA6815"/>
    <w:rsid w:val="00BB0FE7"/>
    <w:rsid w:val="00BB1A87"/>
    <w:rsid w:val="00BB24E7"/>
    <w:rsid w:val="00BB283F"/>
    <w:rsid w:val="00BB5E9D"/>
    <w:rsid w:val="00BB78AD"/>
    <w:rsid w:val="00BC381B"/>
    <w:rsid w:val="00BC4324"/>
    <w:rsid w:val="00BC4434"/>
    <w:rsid w:val="00BC4561"/>
    <w:rsid w:val="00BC4894"/>
    <w:rsid w:val="00BC5904"/>
    <w:rsid w:val="00BC717C"/>
    <w:rsid w:val="00BD2B8D"/>
    <w:rsid w:val="00BD3085"/>
    <w:rsid w:val="00BD4AA9"/>
    <w:rsid w:val="00BD500D"/>
    <w:rsid w:val="00BD6C85"/>
    <w:rsid w:val="00BD6F4D"/>
    <w:rsid w:val="00BD7164"/>
    <w:rsid w:val="00BD7B06"/>
    <w:rsid w:val="00BE0C6B"/>
    <w:rsid w:val="00BE1410"/>
    <w:rsid w:val="00BE1A2A"/>
    <w:rsid w:val="00BE2032"/>
    <w:rsid w:val="00BE40A4"/>
    <w:rsid w:val="00BE4EBF"/>
    <w:rsid w:val="00BE619F"/>
    <w:rsid w:val="00BE6790"/>
    <w:rsid w:val="00BE69B1"/>
    <w:rsid w:val="00BE725A"/>
    <w:rsid w:val="00BF0B50"/>
    <w:rsid w:val="00BF1D4E"/>
    <w:rsid w:val="00BF235D"/>
    <w:rsid w:val="00BF3C13"/>
    <w:rsid w:val="00BF4019"/>
    <w:rsid w:val="00BF457E"/>
    <w:rsid w:val="00C00230"/>
    <w:rsid w:val="00C01185"/>
    <w:rsid w:val="00C028CD"/>
    <w:rsid w:val="00C0544E"/>
    <w:rsid w:val="00C05DD5"/>
    <w:rsid w:val="00C100B4"/>
    <w:rsid w:val="00C11244"/>
    <w:rsid w:val="00C1573B"/>
    <w:rsid w:val="00C16954"/>
    <w:rsid w:val="00C1778F"/>
    <w:rsid w:val="00C17EC9"/>
    <w:rsid w:val="00C2134E"/>
    <w:rsid w:val="00C214B1"/>
    <w:rsid w:val="00C21D02"/>
    <w:rsid w:val="00C228E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7A04"/>
    <w:rsid w:val="00C40BA4"/>
    <w:rsid w:val="00C40F0C"/>
    <w:rsid w:val="00C40F4A"/>
    <w:rsid w:val="00C41BFA"/>
    <w:rsid w:val="00C42E06"/>
    <w:rsid w:val="00C43DF2"/>
    <w:rsid w:val="00C44017"/>
    <w:rsid w:val="00C44E9C"/>
    <w:rsid w:val="00C45649"/>
    <w:rsid w:val="00C45785"/>
    <w:rsid w:val="00C4598F"/>
    <w:rsid w:val="00C46111"/>
    <w:rsid w:val="00C52C38"/>
    <w:rsid w:val="00C53412"/>
    <w:rsid w:val="00C53528"/>
    <w:rsid w:val="00C54038"/>
    <w:rsid w:val="00C547B0"/>
    <w:rsid w:val="00C57446"/>
    <w:rsid w:val="00C57B0A"/>
    <w:rsid w:val="00C63816"/>
    <w:rsid w:val="00C63C6A"/>
    <w:rsid w:val="00C65242"/>
    <w:rsid w:val="00C652FF"/>
    <w:rsid w:val="00C65DCD"/>
    <w:rsid w:val="00C671D1"/>
    <w:rsid w:val="00C67986"/>
    <w:rsid w:val="00C7189F"/>
    <w:rsid w:val="00C7191F"/>
    <w:rsid w:val="00C73EBA"/>
    <w:rsid w:val="00C74AAB"/>
    <w:rsid w:val="00C74B46"/>
    <w:rsid w:val="00C75EF6"/>
    <w:rsid w:val="00C76514"/>
    <w:rsid w:val="00C76E55"/>
    <w:rsid w:val="00C77CE7"/>
    <w:rsid w:val="00C845AA"/>
    <w:rsid w:val="00C845BE"/>
    <w:rsid w:val="00C87A86"/>
    <w:rsid w:val="00C914AE"/>
    <w:rsid w:val="00C920E5"/>
    <w:rsid w:val="00C93669"/>
    <w:rsid w:val="00C966D1"/>
    <w:rsid w:val="00CA09B2"/>
    <w:rsid w:val="00CA3AF8"/>
    <w:rsid w:val="00CB2589"/>
    <w:rsid w:val="00CB3C79"/>
    <w:rsid w:val="00CB49AE"/>
    <w:rsid w:val="00CB7073"/>
    <w:rsid w:val="00CB7CA7"/>
    <w:rsid w:val="00CC0AAE"/>
    <w:rsid w:val="00CC1492"/>
    <w:rsid w:val="00CC16FA"/>
    <w:rsid w:val="00CC1D3A"/>
    <w:rsid w:val="00CC568F"/>
    <w:rsid w:val="00CC7906"/>
    <w:rsid w:val="00CD0149"/>
    <w:rsid w:val="00CD0440"/>
    <w:rsid w:val="00CD05AD"/>
    <w:rsid w:val="00CD19CD"/>
    <w:rsid w:val="00CD3DC5"/>
    <w:rsid w:val="00CD4294"/>
    <w:rsid w:val="00CD6706"/>
    <w:rsid w:val="00CD71D9"/>
    <w:rsid w:val="00CD7E37"/>
    <w:rsid w:val="00CE18A1"/>
    <w:rsid w:val="00CE1FDF"/>
    <w:rsid w:val="00CE2519"/>
    <w:rsid w:val="00CE3796"/>
    <w:rsid w:val="00CE52AE"/>
    <w:rsid w:val="00CE7CF2"/>
    <w:rsid w:val="00CE7EE0"/>
    <w:rsid w:val="00CF2171"/>
    <w:rsid w:val="00CF3DE8"/>
    <w:rsid w:val="00CF4B6C"/>
    <w:rsid w:val="00CF5CC0"/>
    <w:rsid w:val="00D00639"/>
    <w:rsid w:val="00D01AEB"/>
    <w:rsid w:val="00D0364D"/>
    <w:rsid w:val="00D03AEB"/>
    <w:rsid w:val="00D03E4E"/>
    <w:rsid w:val="00D05DBC"/>
    <w:rsid w:val="00D05F27"/>
    <w:rsid w:val="00D065A6"/>
    <w:rsid w:val="00D06644"/>
    <w:rsid w:val="00D07ECD"/>
    <w:rsid w:val="00D103CA"/>
    <w:rsid w:val="00D10BAA"/>
    <w:rsid w:val="00D116BB"/>
    <w:rsid w:val="00D11E1A"/>
    <w:rsid w:val="00D120B4"/>
    <w:rsid w:val="00D13A76"/>
    <w:rsid w:val="00D16D0F"/>
    <w:rsid w:val="00D17C44"/>
    <w:rsid w:val="00D20F2C"/>
    <w:rsid w:val="00D21269"/>
    <w:rsid w:val="00D21F00"/>
    <w:rsid w:val="00D23571"/>
    <w:rsid w:val="00D244FD"/>
    <w:rsid w:val="00D25CB6"/>
    <w:rsid w:val="00D26AA5"/>
    <w:rsid w:val="00D27B6F"/>
    <w:rsid w:val="00D27BA0"/>
    <w:rsid w:val="00D309B2"/>
    <w:rsid w:val="00D3359A"/>
    <w:rsid w:val="00D3416E"/>
    <w:rsid w:val="00D34E9F"/>
    <w:rsid w:val="00D3541F"/>
    <w:rsid w:val="00D35AA7"/>
    <w:rsid w:val="00D400B5"/>
    <w:rsid w:val="00D41D75"/>
    <w:rsid w:val="00D42C86"/>
    <w:rsid w:val="00D42F7C"/>
    <w:rsid w:val="00D445C7"/>
    <w:rsid w:val="00D470C3"/>
    <w:rsid w:val="00D50957"/>
    <w:rsid w:val="00D50E3D"/>
    <w:rsid w:val="00D51867"/>
    <w:rsid w:val="00D52E8C"/>
    <w:rsid w:val="00D53A3A"/>
    <w:rsid w:val="00D55362"/>
    <w:rsid w:val="00D5563E"/>
    <w:rsid w:val="00D56061"/>
    <w:rsid w:val="00D561C1"/>
    <w:rsid w:val="00D61AC9"/>
    <w:rsid w:val="00D621B2"/>
    <w:rsid w:val="00D622B0"/>
    <w:rsid w:val="00D62736"/>
    <w:rsid w:val="00D62D2C"/>
    <w:rsid w:val="00D64590"/>
    <w:rsid w:val="00D70DA0"/>
    <w:rsid w:val="00D74111"/>
    <w:rsid w:val="00D7420C"/>
    <w:rsid w:val="00D74300"/>
    <w:rsid w:val="00D74D8B"/>
    <w:rsid w:val="00D80E2C"/>
    <w:rsid w:val="00D81C06"/>
    <w:rsid w:val="00D81FA9"/>
    <w:rsid w:val="00D820BD"/>
    <w:rsid w:val="00D83467"/>
    <w:rsid w:val="00D84659"/>
    <w:rsid w:val="00D8592F"/>
    <w:rsid w:val="00D875BF"/>
    <w:rsid w:val="00D904E7"/>
    <w:rsid w:val="00D91BD3"/>
    <w:rsid w:val="00D922FA"/>
    <w:rsid w:val="00D9319A"/>
    <w:rsid w:val="00D93237"/>
    <w:rsid w:val="00D933E4"/>
    <w:rsid w:val="00D93AB7"/>
    <w:rsid w:val="00D94A3B"/>
    <w:rsid w:val="00D94EB8"/>
    <w:rsid w:val="00D97FE5"/>
    <w:rsid w:val="00DA3CAD"/>
    <w:rsid w:val="00DA4A63"/>
    <w:rsid w:val="00DA508A"/>
    <w:rsid w:val="00DA6804"/>
    <w:rsid w:val="00DA7F24"/>
    <w:rsid w:val="00DB12E0"/>
    <w:rsid w:val="00DB1533"/>
    <w:rsid w:val="00DB24CD"/>
    <w:rsid w:val="00DB2573"/>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81A"/>
    <w:rsid w:val="00DE3C9E"/>
    <w:rsid w:val="00DE4F71"/>
    <w:rsid w:val="00DE505F"/>
    <w:rsid w:val="00DE7540"/>
    <w:rsid w:val="00DE7983"/>
    <w:rsid w:val="00DF01C8"/>
    <w:rsid w:val="00DF26D3"/>
    <w:rsid w:val="00DF3A6F"/>
    <w:rsid w:val="00DF538C"/>
    <w:rsid w:val="00DF5BE0"/>
    <w:rsid w:val="00DF5BF2"/>
    <w:rsid w:val="00DF6F9A"/>
    <w:rsid w:val="00DF7499"/>
    <w:rsid w:val="00E00F80"/>
    <w:rsid w:val="00E032CF"/>
    <w:rsid w:val="00E03580"/>
    <w:rsid w:val="00E03583"/>
    <w:rsid w:val="00E04EE3"/>
    <w:rsid w:val="00E0612C"/>
    <w:rsid w:val="00E1110B"/>
    <w:rsid w:val="00E1354F"/>
    <w:rsid w:val="00E13928"/>
    <w:rsid w:val="00E13F46"/>
    <w:rsid w:val="00E15823"/>
    <w:rsid w:val="00E21930"/>
    <w:rsid w:val="00E221D3"/>
    <w:rsid w:val="00E22307"/>
    <w:rsid w:val="00E224C8"/>
    <w:rsid w:val="00E23533"/>
    <w:rsid w:val="00E2375F"/>
    <w:rsid w:val="00E26220"/>
    <w:rsid w:val="00E26F1F"/>
    <w:rsid w:val="00E2701F"/>
    <w:rsid w:val="00E27828"/>
    <w:rsid w:val="00E27DAA"/>
    <w:rsid w:val="00E307E5"/>
    <w:rsid w:val="00E31813"/>
    <w:rsid w:val="00E31E18"/>
    <w:rsid w:val="00E3350E"/>
    <w:rsid w:val="00E35D1D"/>
    <w:rsid w:val="00E37335"/>
    <w:rsid w:val="00E40ACD"/>
    <w:rsid w:val="00E42FF2"/>
    <w:rsid w:val="00E452E3"/>
    <w:rsid w:val="00E4603B"/>
    <w:rsid w:val="00E46A70"/>
    <w:rsid w:val="00E46EAC"/>
    <w:rsid w:val="00E47BA0"/>
    <w:rsid w:val="00E551F2"/>
    <w:rsid w:val="00E573AE"/>
    <w:rsid w:val="00E63143"/>
    <w:rsid w:val="00E658B9"/>
    <w:rsid w:val="00E72984"/>
    <w:rsid w:val="00E72DCD"/>
    <w:rsid w:val="00E73406"/>
    <w:rsid w:val="00E74482"/>
    <w:rsid w:val="00E747E7"/>
    <w:rsid w:val="00E75465"/>
    <w:rsid w:val="00E757ED"/>
    <w:rsid w:val="00E7620E"/>
    <w:rsid w:val="00E77932"/>
    <w:rsid w:val="00E77FEB"/>
    <w:rsid w:val="00E80B01"/>
    <w:rsid w:val="00E92B9B"/>
    <w:rsid w:val="00E92FAE"/>
    <w:rsid w:val="00E93694"/>
    <w:rsid w:val="00E9704B"/>
    <w:rsid w:val="00E97A42"/>
    <w:rsid w:val="00EA1632"/>
    <w:rsid w:val="00EA1BB8"/>
    <w:rsid w:val="00EA1C04"/>
    <w:rsid w:val="00EA39AD"/>
    <w:rsid w:val="00EA3B29"/>
    <w:rsid w:val="00EA46F2"/>
    <w:rsid w:val="00EA6B4E"/>
    <w:rsid w:val="00EA744A"/>
    <w:rsid w:val="00EA7670"/>
    <w:rsid w:val="00EB1547"/>
    <w:rsid w:val="00EB1D08"/>
    <w:rsid w:val="00EB3526"/>
    <w:rsid w:val="00EB39A8"/>
    <w:rsid w:val="00EB4238"/>
    <w:rsid w:val="00EB444F"/>
    <w:rsid w:val="00EB477D"/>
    <w:rsid w:val="00EB5352"/>
    <w:rsid w:val="00EB68B6"/>
    <w:rsid w:val="00EB6F9A"/>
    <w:rsid w:val="00EB7A3D"/>
    <w:rsid w:val="00EC12D8"/>
    <w:rsid w:val="00EC3227"/>
    <w:rsid w:val="00EC3D36"/>
    <w:rsid w:val="00EC5DCB"/>
    <w:rsid w:val="00EC6A5D"/>
    <w:rsid w:val="00EC6DDA"/>
    <w:rsid w:val="00EC7568"/>
    <w:rsid w:val="00ED02A0"/>
    <w:rsid w:val="00ED08A1"/>
    <w:rsid w:val="00ED1993"/>
    <w:rsid w:val="00ED3EF0"/>
    <w:rsid w:val="00ED5D7E"/>
    <w:rsid w:val="00ED62F8"/>
    <w:rsid w:val="00ED6D6D"/>
    <w:rsid w:val="00ED7385"/>
    <w:rsid w:val="00ED7BF4"/>
    <w:rsid w:val="00EE08AA"/>
    <w:rsid w:val="00EE19E3"/>
    <w:rsid w:val="00EE1F56"/>
    <w:rsid w:val="00EE2E3A"/>
    <w:rsid w:val="00EE3A5F"/>
    <w:rsid w:val="00EE4AB7"/>
    <w:rsid w:val="00EE56AE"/>
    <w:rsid w:val="00EE5E56"/>
    <w:rsid w:val="00EE6D3D"/>
    <w:rsid w:val="00EE7EEF"/>
    <w:rsid w:val="00EF09E6"/>
    <w:rsid w:val="00EF0A9B"/>
    <w:rsid w:val="00EF7511"/>
    <w:rsid w:val="00F0009A"/>
    <w:rsid w:val="00F00234"/>
    <w:rsid w:val="00F06717"/>
    <w:rsid w:val="00F1061F"/>
    <w:rsid w:val="00F10799"/>
    <w:rsid w:val="00F15F53"/>
    <w:rsid w:val="00F164F9"/>
    <w:rsid w:val="00F17E59"/>
    <w:rsid w:val="00F200E1"/>
    <w:rsid w:val="00F222BA"/>
    <w:rsid w:val="00F22A5E"/>
    <w:rsid w:val="00F22BFA"/>
    <w:rsid w:val="00F2471C"/>
    <w:rsid w:val="00F24A12"/>
    <w:rsid w:val="00F27C91"/>
    <w:rsid w:val="00F36615"/>
    <w:rsid w:val="00F405C2"/>
    <w:rsid w:val="00F42197"/>
    <w:rsid w:val="00F42691"/>
    <w:rsid w:val="00F45CA0"/>
    <w:rsid w:val="00F45EC6"/>
    <w:rsid w:val="00F465C0"/>
    <w:rsid w:val="00F4784E"/>
    <w:rsid w:val="00F47973"/>
    <w:rsid w:val="00F50029"/>
    <w:rsid w:val="00F51C5A"/>
    <w:rsid w:val="00F549D3"/>
    <w:rsid w:val="00F54F8B"/>
    <w:rsid w:val="00F56222"/>
    <w:rsid w:val="00F61382"/>
    <w:rsid w:val="00F632F0"/>
    <w:rsid w:val="00F64CC6"/>
    <w:rsid w:val="00F650FE"/>
    <w:rsid w:val="00F65407"/>
    <w:rsid w:val="00F66589"/>
    <w:rsid w:val="00F71616"/>
    <w:rsid w:val="00F71F30"/>
    <w:rsid w:val="00F72E8E"/>
    <w:rsid w:val="00F745EE"/>
    <w:rsid w:val="00F74B10"/>
    <w:rsid w:val="00F74C3C"/>
    <w:rsid w:val="00F76984"/>
    <w:rsid w:val="00F77592"/>
    <w:rsid w:val="00F81140"/>
    <w:rsid w:val="00F87A72"/>
    <w:rsid w:val="00F9036D"/>
    <w:rsid w:val="00F906D0"/>
    <w:rsid w:val="00F92B67"/>
    <w:rsid w:val="00F934BA"/>
    <w:rsid w:val="00F936D8"/>
    <w:rsid w:val="00F93BF3"/>
    <w:rsid w:val="00F961F4"/>
    <w:rsid w:val="00F9788B"/>
    <w:rsid w:val="00F979CD"/>
    <w:rsid w:val="00FA0B4D"/>
    <w:rsid w:val="00FA12A4"/>
    <w:rsid w:val="00FA4A41"/>
    <w:rsid w:val="00FB00DC"/>
    <w:rsid w:val="00FB0723"/>
    <w:rsid w:val="00FB10D1"/>
    <w:rsid w:val="00FB4614"/>
    <w:rsid w:val="00FB6816"/>
    <w:rsid w:val="00FB6C33"/>
    <w:rsid w:val="00FB7237"/>
    <w:rsid w:val="00FC0BF8"/>
    <w:rsid w:val="00FC17B7"/>
    <w:rsid w:val="00FC1BFD"/>
    <w:rsid w:val="00FC2DD2"/>
    <w:rsid w:val="00FC4084"/>
    <w:rsid w:val="00FC5001"/>
    <w:rsid w:val="00FC5488"/>
    <w:rsid w:val="00FC6817"/>
    <w:rsid w:val="00FD07E4"/>
    <w:rsid w:val="00FD1C84"/>
    <w:rsid w:val="00FD2DF7"/>
    <w:rsid w:val="00FD38B8"/>
    <w:rsid w:val="00FD3D87"/>
    <w:rsid w:val="00FD655B"/>
    <w:rsid w:val="00FD773E"/>
    <w:rsid w:val="00FD7C4A"/>
    <w:rsid w:val="00FE0451"/>
    <w:rsid w:val="00FE17D9"/>
    <w:rsid w:val="00FE2C1B"/>
    <w:rsid w:val="00FE38BF"/>
    <w:rsid w:val="00FE4D67"/>
    <w:rsid w:val="00FE5345"/>
    <w:rsid w:val="00FE5E1D"/>
    <w:rsid w:val="00FE6796"/>
    <w:rsid w:val="00FE6FCF"/>
    <w:rsid w:val="00FE71AF"/>
    <w:rsid w:val="00FE795C"/>
    <w:rsid w:val="00FF0C91"/>
    <w:rsid w:val="00FF23C1"/>
    <w:rsid w:val="00FF5D33"/>
    <w:rsid w:val="573FB58C"/>
    <w:rsid w:val="6C44C5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4"/>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5"/>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 w:type="paragraph" w:styleId="ListBullet">
    <w:name w:val="List Bullet"/>
    <w:basedOn w:val="Normal"/>
    <w:uiPriority w:val="99"/>
    <w:unhideWhenUsed/>
    <w:rsid w:val="004B1143"/>
    <w:pPr>
      <w:numPr>
        <w:numId w:val="8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DoE_SM_school_guidance_v02_250425.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mywaste.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2.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gov.ie/en/publication/a1673-school-sector-climate-action-mandat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DoE_SM_school_guidance_v02_250425.pdf" TargetMode="External"/><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d18c7bab/20250921_-_Nutrition_Standards_for_School_Meals.pdf" TargetMode="External"/><Relationship Id="rId48" Type="http://schemas.openxmlformats.org/officeDocument/2006/relationships/hyperlink" Target="https://revisedacts.lawreform.ie/eli/1996/act/10/revised/en/html"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www.tusla.ie/children-first/children-first-e-learning-programme/"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d18c7bab/20250921_-_Nutrition_Standards_for_School_Meals.pdf" TargetMode="External"/><Relationship Id="rId46" Type="http://schemas.openxmlformats.org/officeDocument/2006/relationships/hyperlink" Target="http://www.epa.i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www.etenders.gov.ie" TargetMode="External"/><Relationship Id="rId70" Type="http://schemas.openxmlformats.org/officeDocument/2006/relationships/hyperlink" Target="https://assets.gov.ie/static/documents/a0b2f37f/SDG_02-TN06_Rev_01.pdf" TargetMode="Externa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6/09/relationships/commentsIds" Target="commentsIds.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www.foodwastecharter.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www.epa.ie/publications/compliance--enforcement/waste/si-no-508-of-2009-waste-management-food-waste-regulations-2009.php" TargetMode="External"/><Relationship Id="rId52"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footer" Target="footer1.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d18c7bab/20250921_-_Nutrition_Standards_for_School_Meals.pdf" TargetMode="External"/><Relationship Id="rId50" Type="http://schemas.openxmlformats.org/officeDocument/2006/relationships/hyperlink" Target="https://www.gov.ie/en/circular/a822016571c44796b2a79ee66fb1c1da/"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51F918DDBE444301877E411481BFD695"/>
        <w:category>
          <w:name w:val="General"/>
          <w:gallery w:val="placeholder"/>
        </w:category>
        <w:types>
          <w:type w:val="bbPlcHdr"/>
        </w:types>
        <w:behaviors>
          <w:behavior w:val="content"/>
        </w:behaviors>
        <w:guid w:val="{135E217F-9A2A-4E63-83F1-6DF624C83C03}"/>
      </w:docPartPr>
      <w:docPartBody>
        <w:p w:rsidR="00FA6D74" w:rsidRDefault="00AB60AD" w:rsidP="00AB60AD">
          <w:pPr>
            <w:pStyle w:val="51F918DDBE444301877E411481BFD695"/>
          </w:pPr>
          <w:r>
            <w:rPr>
              <w:rStyle w:val="PlaceholderText"/>
            </w:rPr>
            <w:t>Click here to enter text.</w:t>
          </w:r>
        </w:p>
      </w:docPartBody>
    </w:docPart>
    <w:docPart>
      <w:docPartPr>
        <w:name w:val="6880A79F2F6F4AD684FE269DE8029BF6"/>
        <w:category>
          <w:name w:val="General"/>
          <w:gallery w:val="placeholder"/>
        </w:category>
        <w:types>
          <w:type w:val="bbPlcHdr"/>
        </w:types>
        <w:behaviors>
          <w:behavior w:val="content"/>
        </w:behaviors>
        <w:guid w:val="{95987B0E-76C0-4B49-A7DA-170A357BCBDC}"/>
      </w:docPartPr>
      <w:docPartBody>
        <w:p w:rsidR="00FA6D74" w:rsidRDefault="00AB60AD" w:rsidP="00AB60AD">
          <w:pPr>
            <w:pStyle w:val="6880A79F2F6F4AD684FE269DE8029BF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123B3"/>
    <w:rsid w:val="0001622F"/>
    <w:rsid w:val="00065631"/>
    <w:rsid w:val="00082BA6"/>
    <w:rsid w:val="000878A3"/>
    <w:rsid w:val="00096EC6"/>
    <w:rsid w:val="000B3D94"/>
    <w:rsid w:val="000C16E4"/>
    <w:rsid w:val="000D7F49"/>
    <w:rsid w:val="000E44BB"/>
    <w:rsid w:val="000E50F2"/>
    <w:rsid w:val="000F16A3"/>
    <w:rsid w:val="000F1D40"/>
    <w:rsid w:val="000F33E7"/>
    <w:rsid w:val="00120EEE"/>
    <w:rsid w:val="001427E7"/>
    <w:rsid w:val="001607AC"/>
    <w:rsid w:val="0017502A"/>
    <w:rsid w:val="001960BE"/>
    <w:rsid w:val="001A3E96"/>
    <w:rsid w:val="001C18BF"/>
    <w:rsid w:val="001F49C5"/>
    <w:rsid w:val="00202000"/>
    <w:rsid w:val="002140CB"/>
    <w:rsid w:val="0021568F"/>
    <w:rsid w:val="002411F6"/>
    <w:rsid w:val="00243E81"/>
    <w:rsid w:val="002475E4"/>
    <w:rsid w:val="00265B25"/>
    <w:rsid w:val="002954EC"/>
    <w:rsid w:val="002960D7"/>
    <w:rsid w:val="002A3263"/>
    <w:rsid w:val="002A40ED"/>
    <w:rsid w:val="002B0A40"/>
    <w:rsid w:val="002B4D30"/>
    <w:rsid w:val="00310D71"/>
    <w:rsid w:val="00312BBF"/>
    <w:rsid w:val="00342601"/>
    <w:rsid w:val="00360C9D"/>
    <w:rsid w:val="003771AB"/>
    <w:rsid w:val="00382D4D"/>
    <w:rsid w:val="00396753"/>
    <w:rsid w:val="00396DFC"/>
    <w:rsid w:val="003A7B6D"/>
    <w:rsid w:val="003C47B8"/>
    <w:rsid w:val="003D0F6C"/>
    <w:rsid w:val="003D6C1E"/>
    <w:rsid w:val="003E130A"/>
    <w:rsid w:val="003F7A40"/>
    <w:rsid w:val="00416790"/>
    <w:rsid w:val="00423548"/>
    <w:rsid w:val="00431396"/>
    <w:rsid w:val="00433CE0"/>
    <w:rsid w:val="004368B4"/>
    <w:rsid w:val="0044215F"/>
    <w:rsid w:val="00461DA6"/>
    <w:rsid w:val="004631ED"/>
    <w:rsid w:val="00472A88"/>
    <w:rsid w:val="00475643"/>
    <w:rsid w:val="0047615C"/>
    <w:rsid w:val="0048189C"/>
    <w:rsid w:val="00484D04"/>
    <w:rsid w:val="004D3DF9"/>
    <w:rsid w:val="004D6E41"/>
    <w:rsid w:val="004E72B0"/>
    <w:rsid w:val="005005BD"/>
    <w:rsid w:val="00520CC8"/>
    <w:rsid w:val="00536CE6"/>
    <w:rsid w:val="00550BBC"/>
    <w:rsid w:val="00593781"/>
    <w:rsid w:val="00594E71"/>
    <w:rsid w:val="005F0348"/>
    <w:rsid w:val="006206B3"/>
    <w:rsid w:val="00634BEA"/>
    <w:rsid w:val="00653685"/>
    <w:rsid w:val="0065429F"/>
    <w:rsid w:val="00663A26"/>
    <w:rsid w:val="00684BCD"/>
    <w:rsid w:val="006A135B"/>
    <w:rsid w:val="006B1429"/>
    <w:rsid w:val="006D6AB5"/>
    <w:rsid w:val="00701EFD"/>
    <w:rsid w:val="007157F4"/>
    <w:rsid w:val="007249B7"/>
    <w:rsid w:val="00752271"/>
    <w:rsid w:val="00790A85"/>
    <w:rsid w:val="007A4440"/>
    <w:rsid w:val="007D6A5C"/>
    <w:rsid w:val="007E0ECD"/>
    <w:rsid w:val="007E77FE"/>
    <w:rsid w:val="00831B7E"/>
    <w:rsid w:val="00831DDC"/>
    <w:rsid w:val="00844EA9"/>
    <w:rsid w:val="0085602E"/>
    <w:rsid w:val="008713D9"/>
    <w:rsid w:val="008A3BFE"/>
    <w:rsid w:val="008C0EFE"/>
    <w:rsid w:val="009041FA"/>
    <w:rsid w:val="00915422"/>
    <w:rsid w:val="00926D5E"/>
    <w:rsid w:val="00933B66"/>
    <w:rsid w:val="00944CAF"/>
    <w:rsid w:val="009570EA"/>
    <w:rsid w:val="00961446"/>
    <w:rsid w:val="00975DA6"/>
    <w:rsid w:val="00991FBC"/>
    <w:rsid w:val="009922E1"/>
    <w:rsid w:val="009A18DE"/>
    <w:rsid w:val="009B3FDC"/>
    <w:rsid w:val="009B4342"/>
    <w:rsid w:val="009C52A3"/>
    <w:rsid w:val="009D3C8D"/>
    <w:rsid w:val="009D7763"/>
    <w:rsid w:val="009F5929"/>
    <w:rsid w:val="00A10845"/>
    <w:rsid w:val="00A1285A"/>
    <w:rsid w:val="00A271DA"/>
    <w:rsid w:val="00A33272"/>
    <w:rsid w:val="00A37992"/>
    <w:rsid w:val="00A4396B"/>
    <w:rsid w:val="00A6251D"/>
    <w:rsid w:val="00A62CC7"/>
    <w:rsid w:val="00A70F35"/>
    <w:rsid w:val="00A90020"/>
    <w:rsid w:val="00A950E6"/>
    <w:rsid w:val="00A96FA1"/>
    <w:rsid w:val="00AA15E9"/>
    <w:rsid w:val="00AB4676"/>
    <w:rsid w:val="00AB60AD"/>
    <w:rsid w:val="00B37B9D"/>
    <w:rsid w:val="00B56568"/>
    <w:rsid w:val="00B64619"/>
    <w:rsid w:val="00B71634"/>
    <w:rsid w:val="00B73577"/>
    <w:rsid w:val="00B8607D"/>
    <w:rsid w:val="00B915C0"/>
    <w:rsid w:val="00BA22A8"/>
    <w:rsid w:val="00BD7164"/>
    <w:rsid w:val="00BE6790"/>
    <w:rsid w:val="00C0248A"/>
    <w:rsid w:val="00C22A3B"/>
    <w:rsid w:val="00C40BA4"/>
    <w:rsid w:val="00C43F9A"/>
    <w:rsid w:val="00C53412"/>
    <w:rsid w:val="00C61719"/>
    <w:rsid w:val="00C7052B"/>
    <w:rsid w:val="00C941E1"/>
    <w:rsid w:val="00CA0FD7"/>
    <w:rsid w:val="00CC6B57"/>
    <w:rsid w:val="00D120B4"/>
    <w:rsid w:val="00D279FA"/>
    <w:rsid w:val="00D3147F"/>
    <w:rsid w:val="00DA34B7"/>
    <w:rsid w:val="00DB2CFF"/>
    <w:rsid w:val="00DB5BB1"/>
    <w:rsid w:val="00DC4E89"/>
    <w:rsid w:val="00DE4F71"/>
    <w:rsid w:val="00E0041B"/>
    <w:rsid w:val="00E2375F"/>
    <w:rsid w:val="00E272B9"/>
    <w:rsid w:val="00E35C3C"/>
    <w:rsid w:val="00E452E3"/>
    <w:rsid w:val="00E45CE4"/>
    <w:rsid w:val="00E533FF"/>
    <w:rsid w:val="00E56D93"/>
    <w:rsid w:val="00E74482"/>
    <w:rsid w:val="00E8465B"/>
    <w:rsid w:val="00E84A40"/>
    <w:rsid w:val="00EA70EF"/>
    <w:rsid w:val="00EB4238"/>
    <w:rsid w:val="00EC5F5F"/>
    <w:rsid w:val="00F105A8"/>
    <w:rsid w:val="00F179AA"/>
    <w:rsid w:val="00F200E1"/>
    <w:rsid w:val="00F2471C"/>
    <w:rsid w:val="00F3224F"/>
    <w:rsid w:val="00F42675"/>
    <w:rsid w:val="00F44154"/>
    <w:rsid w:val="00F62C01"/>
    <w:rsid w:val="00FA6D74"/>
    <w:rsid w:val="00FC0BF8"/>
    <w:rsid w:val="00FD1EC7"/>
    <w:rsid w:val="00FD3D8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272B9"/>
    <w:rPr>
      <w:color w:val="808080"/>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51F918DDBE444301877E411481BFD695">
    <w:name w:val="51F918DDBE444301877E411481BFD695"/>
    <w:rsid w:val="00AB60AD"/>
    <w:pPr>
      <w:spacing w:line="278" w:lineRule="auto"/>
    </w:pPr>
    <w:rPr>
      <w:kern w:val="2"/>
      <w:sz w:val="24"/>
      <w:szCs w:val="24"/>
      <w:lang w:val="en-IE" w:eastAsia="en-IE"/>
      <w14:ligatures w14:val="standardContextual"/>
    </w:rPr>
  </w:style>
  <w:style w:type="paragraph" w:customStyle="1" w:styleId="6880A79F2F6F4AD684FE269DE8029BF6">
    <w:name w:val="6880A79F2F6F4AD684FE269DE8029BF6"/>
    <w:rsid w:val="00AB60AD"/>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customXsn xmlns="http://schemas.microsoft.com/office/2006/metadata/customXsn">
  <xsnLocation/>
  <cached>True</cached>
  <openByDefault>True</openByDefault>
  <xsnScope/>
</customXsn>
</file>

<file path=customXml/item6.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598C1F-170E-435B-AF7A-FAB14575B1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CCC22-8F83-4E80-9193-8F7861C0A240}">
  <ds:schemaRefs>
    <ds:schemaRef ds:uri="http://schemas.microsoft.com/sharepoint/v3/contenttype/forms"/>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A1452856-1AA9-42BE-8C22-8E3A873B4344}">
  <ds:schemaRefs>
    <ds:schemaRef ds:uri="http://schemas.microsoft.com/office/2006/metadata/customXsn"/>
  </ds:schemaRefs>
</ds:datastoreItem>
</file>

<file path=customXml/itemProps6.xml><?xml version="1.0" encoding="utf-8"?>
<ds:datastoreItem xmlns:ds="http://schemas.openxmlformats.org/officeDocument/2006/customXml" ds:itemID="{1AB73CD2-B2BC-47F2-89DF-368432E5F337}">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38200</Words>
  <Characters>217745</Characters>
  <Application>Microsoft Office Word</Application>
  <DocSecurity>0</DocSecurity>
  <Lines>1814</Lines>
  <Paragraphs>510</Paragraphs>
  <ScaleCrop>false</ScaleCrop>
  <Company/>
  <LinksUpToDate>false</LinksUpToDate>
  <CharactersWithSpaces>255435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2026-03-12T11:27:00Z</dcterms:created>
  <dcterms:modified xsi:type="dcterms:W3CDTF">2026-10-21T10:55:00Z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ec483cc4-b846-40f7-b9b7-15ebc476a16e</vt:lpwstr>
  </property>
</Properties>
</file>